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78" w:rsidRDefault="00A50278" w:rsidP="00AA0F87">
      <w:r>
        <w:rPr>
          <w:rStyle w:val="apple-converted-space"/>
          <w:rFonts w:ascii="Verdana" w:hAnsi="Verdana"/>
          <w:color w:val="000000"/>
          <w:sz w:val="17"/>
          <w:szCs w:val="17"/>
          <w:shd w:val="clear" w:color="auto" w:fill="FFFFFF"/>
        </w:rPr>
        <w:t> </w:t>
      </w:r>
      <w:r>
        <w:rPr>
          <w:rFonts w:ascii="Verdana" w:hAnsi="Verdana"/>
          <w:color w:val="000000"/>
          <w:sz w:val="17"/>
          <w:szCs w:val="17"/>
        </w:rPr>
        <w:br/>
      </w:r>
    </w:p>
    <w:tbl>
      <w:tblPr>
        <w:tblW w:w="5000" w:type="pct"/>
        <w:jc w:val="center"/>
        <w:tblCellMar>
          <w:top w:w="15" w:type="dxa"/>
          <w:left w:w="15" w:type="dxa"/>
          <w:bottom w:w="15" w:type="dxa"/>
          <w:right w:w="15" w:type="dxa"/>
        </w:tblCellMar>
        <w:tblLook w:val="00A0"/>
      </w:tblPr>
      <w:tblGrid>
        <w:gridCol w:w="4938"/>
        <w:gridCol w:w="4447"/>
      </w:tblGrid>
      <w:tr w:rsidR="00A50278" w:rsidRPr="00305494" w:rsidTr="00AA0F87">
        <w:trPr>
          <w:jc w:val="center"/>
        </w:trPr>
        <w:tc>
          <w:tcPr>
            <w:tcW w:w="0" w:type="auto"/>
            <w:gridSpan w:val="2"/>
            <w:vAlign w:val="center"/>
          </w:tcPr>
          <w:p w:rsidR="00A50278" w:rsidRPr="00F017AC" w:rsidRDefault="00A50278" w:rsidP="00F017AC"/>
          <w:p w:rsidR="00A50278" w:rsidRDefault="00A50278" w:rsidP="00305494">
            <w:pPr>
              <w:jc w:val="center"/>
              <w:rPr>
                <w:b/>
              </w:rPr>
            </w:pPr>
          </w:p>
          <w:p w:rsidR="00A50278" w:rsidRDefault="00A50278" w:rsidP="00305494">
            <w:pPr>
              <w:jc w:val="center"/>
              <w:rPr>
                <w:b/>
              </w:rPr>
            </w:pPr>
          </w:p>
          <w:p w:rsidR="00A50278" w:rsidRDefault="00A50278" w:rsidP="00591B67">
            <w:pPr>
              <w:jc w:val="center"/>
              <w:rPr>
                <w:rFonts w:ascii="Arial" w:hAnsi="Arial" w:cs="Arial"/>
                <w:b/>
              </w:rPr>
            </w:pPr>
            <w:r>
              <w:rPr>
                <w:rFonts w:ascii="Arial" w:hAnsi="Arial" w:cs="Arial"/>
                <w:b/>
              </w:rPr>
              <w:t xml:space="preserve">ПОСТАНОВЛЕНИЕ  </w:t>
            </w:r>
          </w:p>
          <w:p w:rsidR="00A50278" w:rsidRDefault="00A50278" w:rsidP="00591B67">
            <w:pPr>
              <w:jc w:val="center"/>
              <w:rPr>
                <w:rFonts w:ascii="Arial" w:hAnsi="Arial" w:cs="Arial"/>
                <w:b/>
              </w:rPr>
            </w:pPr>
            <w:r>
              <w:rPr>
                <w:rFonts w:ascii="Arial" w:hAnsi="Arial" w:cs="Arial"/>
                <w:b/>
              </w:rPr>
              <w:t>АДМИНИСТРАЦИИ  КРАСНОЯРСКОГО  СЕЛЬСКОГО  ПОСЕЛЕНИЯ</w:t>
            </w:r>
          </w:p>
          <w:p w:rsidR="00A50278" w:rsidRDefault="00A50278" w:rsidP="00591B67">
            <w:pPr>
              <w:jc w:val="center"/>
              <w:rPr>
                <w:rFonts w:ascii="Arial" w:hAnsi="Arial" w:cs="Arial"/>
                <w:b/>
              </w:rPr>
            </w:pPr>
            <w:r>
              <w:rPr>
                <w:rFonts w:ascii="Arial" w:hAnsi="Arial" w:cs="Arial"/>
                <w:b/>
              </w:rPr>
              <w:t>КОТЕЛЬНИКОВСКОГО  МУНИЦИПАЛЬНОГО  РАЙОНА</w:t>
            </w:r>
          </w:p>
          <w:p w:rsidR="00A50278" w:rsidRDefault="00A50278" w:rsidP="00591B67">
            <w:pPr>
              <w:jc w:val="center"/>
              <w:rPr>
                <w:rFonts w:ascii="Arial" w:hAnsi="Arial" w:cs="Arial"/>
                <w:b/>
              </w:rPr>
            </w:pPr>
            <w:r>
              <w:rPr>
                <w:rFonts w:ascii="Arial" w:hAnsi="Arial" w:cs="Arial"/>
                <w:b/>
              </w:rPr>
              <w:t>ВОЛГОГРАДСКОЙ  ОБЛАСТИ</w:t>
            </w:r>
          </w:p>
          <w:p w:rsidR="00A50278" w:rsidRDefault="00A50278" w:rsidP="00591B67">
            <w:pPr>
              <w:rPr>
                <w:sz w:val="10"/>
                <w:szCs w:val="10"/>
              </w:rPr>
            </w:pPr>
          </w:p>
          <w:p w:rsidR="00A50278" w:rsidRPr="003B6A66" w:rsidRDefault="00A50278" w:rsidP="003B6A66">
            <w:pPr>
              <w:jc w:val="center"/>
              <w:rPr>
                <w:rFonts w:ascii="Arial" w:hAnsi="Arial" w:cs="Arial"/>
                <w:b/>
                <w:sz w:val="17"/>
                <w:szCs w:val="17"/>
              </w:rPr>
            </w:pPr>
            <w:r>
              <w:rPr>
                <w:rFonts w:ascii="Arial" w:hAnsi="Arial" w:cs="Arial"/>
                <w:b/>
                <w:sz w:val="17"/>
                <w:szCs w:val="17"/>
              </w:rPr>
              <w:t>====================================================================================</w:t>
            </w:r>
          </w:p>
          <w:p w:rsidR="00A50278" w:rsidRPr="00305494" w:rsidRDefault="00A50278" w:rsidP="00305494">
            <w:pPr>
              <w:jc w:val="center"/>
              <w:rPr>
                <w:b/>
              </w:rPr>
            </w:pPr>
          </w:p>
          <w:p w:rsidR="00A50278" w:rsidRDefault="00A50278" w:rsidP="00305494">
            <w:pPr>
              <w:rPr>
                <w:rStyle w:val="apple-converted-space"/>
                <w:b/>
              </w:rPr>
            </w:pPr>
            <w:r>
              <w:rPr>
                <w:b/>
              </w:rPr>
              <w:t>о</w:t>
            </w:r>
            <w:r w:rsidRPr="00305494">
              <w:rPr>
                <w:b/>
              </w:rPr>
              <w:t>т</w:t>
            </w:r>
            <w:r>
              <w:rPr>
                <w:b/>
              </w:rPr>
              <w:t xml:space="preserve">   26.12.2016</w:t>
            </w:r>
            <w:r w:rsidRPr="00305494">
              <w:rPr>
                <w:b/>
              </w:rPr>
              <w:t>г</w:t>
            </w:r>
            <w:r>
              <w:rPr>
                <w:b/>
              </w:rPr>
              <w:t xml:space="preserve">.                                             </w:t>
            </w:r>
            <w:r w:rsidRPr="00305494">
              <w:rPr>
                <w:b/>
              </w:rPr>
              <w:t xml:space="preserve">№ </w:t>
            </w:r>
            <w:r>
              <w:rPr>
                <w:b/>
              </w:rPr>
              <w:t>113</w:t>
            </w:r>
          </w:p>
          <w:p w:rsidR="00A50278" w:rsidRPr="00305494" w:rsidRDefault="00A50278" w:rsidP="00305494">
            <w:pPr>
              <w:jc w:val="center"/>
              <w:rPr>
                <w:b/>
              </w:rPr>
            </w:pPr>
          </w:p>
          <w:p w:rsidR="00A50278" w:rsidRPr="003B0A09" w:rsidRDefault="00A50278" w:rsidP="00591B67">
            <w:pPr>
              <w:rPr>
                <w:rFonts w:ascii="Arial" w:hAnsi="Arial" w:cs="Arial"/>
              </w:rPr>
            </w:pPr>
            <w:r w:rsidRPr="003B0A09">
              <w:rPr>
                <w:rFonts w:ascii="Arial" w:hAnsi="Arial" w:cs="Arial"/>
              </w:rPr>
              <w:t xml:space="preserve">Об утверждении Порядка формирования, утверждения </w:t>
            </w:r>
          </w:p>
          <w:p w:rsidR="00A50278" w:rsidRPr="003B0A09" w:rsidRDefault="00A50278" w:rsidP="00591B67">
            <w:pPr>
              <w:rPr>
                <w:rFonts w:ascii="Arial" w:hAnsi="Arial" w:cs="Arial"/>
              </w:rPr>
            </w:pPr>
            <w:r w:rsidRPr="003B0A09">
              <w:rPr>
                <w:rFonts w:ascii="Arial" w:hAnsi="Arial" w:cs="Arial"/>
              </w:rPr>
              <w:t>и ведения</w:t>
            </w:r>
            <w:r w:rsidRPr="003B0A09">
              <w:rPr>
                <w:rStyle w:val="apple-converted-space"/>
                <w:rFonts w:ascii="Arial" w:hAnsi="Arial" w:cs="Arial"/>
              </w:rPr>
              <w:t> </w:t>
            </w:r>
            <w:r w:rsidRPr="003B0A09">
              <w:rPr>
                <w:rFonts w:ascii="Arial" w:hAnsi="Arial" w:cs="Arial"/>
              </w:rPr>
              <w:t xml:space="preserve">планов закупок товаров, работ, услуг для обеспечения </w:t>
            </w:r>
          </w:p>
          <w:p w:rsidR="00A50278" w:rsidRPr="003B0A09" w:rsidRDefault="00A50278" w:rsidP="00591B67">
            <w:pPr>
              <w:rPr>
                <w:rFonts w:ascii="Arial" w:hAnsi="Arial" w:cs="Arial"/>
              </w:rPr>
            </w:pPr>
            <w:r w:rsidRPr="003B0A09">
              <w:rPr>
                <w:rFonts w:ascii="Arial" w:hAnsi="Arial" w:cs="Arial"/>
              </w:rPr>
              <w:t>муниципальных</w:t>
            </w:r>
            <w:r w:rsidRPr="003B0A09">
              <w:rPr>
                <w:rStyle w:val="apple-converted-space"/>
                <w:rFonts w:ascii="Arial" w:hAnsi="Arial" w:cs="Arial"/>
              </w:rPr>
              <w:t> </w:t>
            </w:r>
            <w:r w:rsidRPr="003B0A09">
              <w:rPr>
                <w:rFonts w:ascii="Arial" w:hAnsi="Arial" w:cs="Arial"/>
              </w:rPr>
              <w:t xml:space="preserve">нужд Красноярского сельского поселения </w:t>
            </w:r>
          </w:p>
          <w:p w:rsidR="00A50278" w:rsidRPr="003B0A09" w:rsidRDefault="00A50278" w:rsidP="00591B67">
            <w:pPr>
              <w:rPr>
                <w:rStyle w:val="apple-converted-space"/>
                <w:rFonts w:ascii="Arial" w:hAnsi="Arial" w:cs="Arial"/>
              </w:rPr>
            </w:pPr>
            <w:r w:rsidRPr="003B0A09">
              <w:rPr>
                <w:rFonts w:ascii="Arial" w:hAnsi="Arial" w:cs="Arial"/>
              </w:rPr>
              <w:t>Котельниковского муниципального района Волгоградской области</w:t>
            </w:r>
            <w:r w:rsidRPr="003B0A09">
              <w:rPr>
                <w:rStyle w:val="apple-converted-space"/>
                <w:rFonts w:ascii="Arial" w:hAnsi="Arial" w:cs="Arial"/>
              </w:rPr>
              <w:t> </w:t>
            </w:r>
          </w:p>
          <w:p w:rsidR="00A50278" w:rsidRPr="00305494" w:rsidRDefault="00A50278" w:rsidP="00305494">
            <w:pPr>
              <w:jc w:val="center"/>
            </w:pPr>
          </w:p>
          <w:p w:rsidR="00A50278" w:rsidRPr="003B0A09" w:rsidRDefault="00A50278" w:rsidP="00305494">
            <w:pPr>
              <w:pStyle w:val="NormalWeb"/>
              <w:spacing w:before="0" w:beforeAutospacing="0" w:after="0" w:afterAutospacing="0"/>
              <w:jc w:val="both"/>
              <w:rPr>
                <w:rFonts w:ascii="Arial" w:hAnsi="Arial" w:cs="Arial"/>
              </w:rPr>
            </w:pPr>
            <w:r w:rsidRPr="003B0A09">
              <w:rPr>
                <w:rFonts w:ascii="Arial" w:hAnsi="Arial" w:cs="Arial"/>
              </w:rPr>
              <w:t xml:space="preserve">В соответствии с частью 5 статьи 17 Федерального закона от 05 апреля </w:t>
            </w:r>
            <w:smartTag w:uri="urn:schemas-microsoft-com:office:smarttags" w:element="metricconverter">
              <w:smartTagPr>
                <w:attr w:name="ProductID" w:val="2013 г"/>
              </w:smartTagPr>
              <w:r w:rsidRPr="003B0A09">
                <w:rPr>
                  <w:rFonts w:ascii="Arial" w:hAnsi="Arial" w:cs="Arial"/>
                </w:rPr>
                <w:t>2013 г</w:t>
              </w:r>
            </w:smartTag>
            <w:r w:rsidRPr="003B0A09">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21 ноября </w:t>
            </w:r>
            <w:smartTag w:uri="urn:schemas-microsoft-com:office:smarttags" w:element="metricconverter">
              <w:smartTagPr>
                <w:attr w:name="ProductID" w:val="2013 г"/>
              </w:smartTagPr>
              <w:r w:rsidRPr="003B0A09">
                <w:rPr>
                  <w:rFonts w:ascii="Arial" w:hAnsi="Arial" w:cs="Arial"/>
                </w:rPr>
                <w:t>2013 г</w:t>
              </w:r>
            </w:smartTag>
            <w:r w:rsidRPr="003B0A09">
              <w:rPr>
                <w:rFonts w:ascii="Arial" w:hAnsi="Arial" w:cs="Arial"/>
              </w:rPr>
              <w:t>.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руководствуясь Уставом Красноярского сельского поселения Котельниковского муниципального района Волгоградской области, администрация Красноярского сельского поселения Котельниковского муниципального района Волгоградской области</w:t>
            </w:r>
          </w:p>
          <w:p w:rsidR="00A50278" w:rsidRDefault="00A50278" w:rsidP="00305494">
            <w:pPr>
              <w:pStyle w:val="NormalWeb"/>
              <w:spacing w:before="0" w:beforeAutospacing="0" w:after="0" w:afterAutospacing="0"/>
              <w:jc w:val="both"/>
            </w:pPr>
          </w:p>
          <w:p w:rsidR="00A50278" w:rsidRPr="003B0A09" w:rsidRDefault="00A50278" w:rsidP="00305494">
            <w:pPr>
              <w:pStyle w:val="NormalWeb"/>
              <w:spacing w:before="0" w:beforeAutospacing="0" w:after="0" w:afterAutospacing="0"/>
              <w:jc w:val="both"/>
              <w:rPr>
                <w:rFonts w:ascii="Arial" w:hAnsi="Arial" w:cs="Arial"/>
                <w:b/>
              </w:rPr>
            </w:pPr>
            <w:r w:rsidRPr="003B0A09">
              <w:rPr>
                <w:rFonts w:ascii="Arial" w:hAnsi="Arial" w:cs="Arial"/>
                <w:b/>
              </w:rPr>
              <w:t>ПОСТАНОВЛЯЕТ:</w:t>
            </w:r>
          </w:p>
          <w:p w:rsidR="00A50278" w:rsidRPr="00305494" w:rsidRDefault="00A50278" w:rsidP="00305494">
            <w:pPr>
              <w:pStyle w:val="NormalWeb"/>
              <w:spacing w:before="0" w:beforeAutospacing="0" w:after="0" w:afterAutospacing="0"/>
              <w:jc w:val="both"/>
              <w:rPr>
                <w:b/>
              </w:rPr>
            </w:pPr>
          </w:p>
          <w:p w:rsidR="00A50278" w:rsidRPr="003B0A09" w:rsidRDefault="00A50278" w:rsidP="00305494">
            <w:pPr>
              <w:pStyle w:val="NormalWeb"/>
              <w:spacing w:before="0" w:beforeAutospacing="0" w:after="0" w:afterAutospacing="0"/>
              <w:jc w:val="both"/>
              <w:rPr>
                <w:rFonts w:ascii="Arial" w:hAnsi="Arial" w:cs="Arial"/>
              </w:rPr>
            </w:pPr>
            <w:r w:rsidRPr="00305494">
              <w:t>1</w:t>
            </w:r>
            <w:r w:rsidRPr="003B0A09">
              <w:rPr>
                <w:rFonts w:ascii="Arial" w:hAnsi="Arial" w:cs="Arial"/>
              </w:rPr>
              <w:t>.  Утвердить прилагаемый Порядок формирования, утверждения и ведения планов закупок товаров, работ, услуг для обеспечения муниципальных нужд Красноярского сельского поселения Котельниковского муниципального района Волгоградской области (далее именуется – Порядок).</w:t>
            </w:r>
          </w:p>
          <w:p w:rsidR="00A50278" w:rsidRPr="003B0A09" w:rsidRDefault="00A50278" w:rsidP="00305494">
            <w:pPr>
              <w:pStyle w:val="NormalWeb"/>
              <w:spacing w:before="0" w:beforeAutospacing="0" w:after="0" w:afterAutospacing="0"/>
              <w:jc w:val="both"/>
              <w:rPr>
                <w:rFonts w:ascii="Arial" w:hAnsi="Arial" w:cs="Arial"/>
              </w:rPr>
            </w:pPr>
          </w:p>
          <w:p w:rsidR="00A50278" w:rsidRPr="003B0A09" w:rsidRDefault="00A50278" w:rsidP="00305494">
            <w:pPr>
              <w:pStyle w:val="NormalWeb"/>
              <w:spacing w:before="0" w:beforeAutospacing="0" w:after="0" w:afterAutospacing="0"/>
              <w:jc w:val="both"/>
              <w:rPr>
                <w:rFonts w:ascii="Arial" w:hAnsi="Arial" w:cs="Arial"/>
              </w:rPr>
            </w:pPr>
            <w:r w:rsidRPr="003B0A09">
              <w:rPr>
                <w:rFonts w:ascii="Arial" w:hAnsi="Arial" w:cs="Arial"/>
              </w:rPr>
              <w:t>2. Настоящее постановление вступает в силу со дня его подписания и подлежит официальному обнародованию.</w:t>
            </w:r>
          </w:p>
          <w:p w:rsidR="00A50278" w:rsidRDefault="00A50278" w:rsidP="00305494">
            <w:pPr>
              <w:jc w:val="both"/>
            </w:pPr>
          </w:p>
          <w:p w:rsidR="00A50278" w:rsidRDefault="00A50278" w:rsidP="00305494"/>
          <w:p w:rsidR="00A50278" w:rsidRDefault="00A50278" w:rsidP="00305494"/>
          <w:p w:rsidR="00A50278" w:rsidRDefault="00A50278" w:rsidP="00305494"/>
          <w:p w:rsidR="00A50278" w:rsidRPr="00305494" w:rsidRDefault="00A50278" w:rsidP="00305494"/>
        </w:tc>
      </w:tr>
      <w:tr w:rsidR="00A50278" w:rsidRPr="00305494" w:rsidTr="00AA0F87">
        <w:trPr>
          <w:jc w:val="center"/>
        </w:trPr>
        <w:tc>
          <w:tcPr>
            <w:tcW w:w="0" w:type="auto"/>
            <w:vAlign w:val="center"/>
          </w:tcPr>
          <w:p w:rsidR="00A50278" w:rsidRPr="003B0A09" w:rsidRDefault="00A50278" w:rsidP="00F017AC">
            <w:pPr>
              <w:rPr>
                <w:rFonts w:ascii="Arial" w:hAnsi="Arial" w:cs="Arial"/>
              </w:rPr>
            </w:pPr>
            <w:r w:rsidRPr="003B0A09">
              <w:rPr>
                <w:rFonts w:ascii="Arial" w:hAnsi="Arial" w:cs="Arial"/>
              </w:rPr>
              <w:t>Глава Красноярского</w:t>
            </w:r>
          </w:p>
          <w:p w:rsidR="00A50278" w:rsidRPr="003B0A09" w:rsidRDefault="00A50278" w:rsidP="00F017AC">
            <w:pPr>
              <w:rPr>
                <w:rFonts w:ascii="Arial" w:hAnsi="Arial" w:cs="Arial"/>
              </w:rPr>
            </w:pPr>
            <w:r w:rsidRPr="003B0A09">
              <w:rPr>
                <w:rFonts w:ascii="Arial" w:hAnsi="Arial" w:cs="Arial"/>
              </w:rPr>
              <w:t>сельского поселения</w:t>
            </w:r>
            <w:r w:rsidRPr="003B0A09">
              <w:rPr>
                <w:rStyle w:val="apple-converted-space"/>
                <w:rFonts w:ascii="Arial" w:hAnsi="Arial" w:cs="Arial"/>
              </w:rPr>
              <w:t> </w:t>
            </w:r>
          </w:p>
        </w:tc>
        <w:tc>
          <w:tcPr>
            <w:tcW w:w="0" w:type="auto"/>
            <w:vAlign w:val="center"/>
          </w:tcPr>
          <w:p w:rsidR="00A50278" w:rsidRPr="003B0A09" w:rsidRDefault="00A50278" w:rsidP="00F017AC">
            <w:pPr>
              <w:rPr>
                <w:rFonts w:ascii="Arial" w:hAnsi="Arial" w:cs="Arial"/>
              </w:rPr>
            </w:pPr>
          </w:p>
          <w:p w:rsidR="00A50278" w:rsidRPr="003B0A09" w:rsidRDefault="00A50278" w:rsidP="00591B67">
            <w:pPr>
              <w:jc w:val="right"/>
              <w:rPr>
                <w:rFonts w:ascii="Arial" w:hAnsi="Arial" w:cs="Arial"/>
              </w:rPr>
            </w:pPr>
            <w:r w:rsidRPr="003B0A09">
              <w:rPr>
                <w:rFonts w:ascii="Arial" w:hAnsi="Arial" w:cs="Arial"/>
              </w:rPr>
              <w:t xml:space="preserve">      Н.В.Кравченко</w:t>
            </w:r>
          </w:p>
        </w:tc>
      </w:tr>
    </w:tbl>
    <w:p w:rsidR="00A50278" w:rsidRDefault="00A50278" w:rsidP="00305494">
      <w:pPr>
        <w:shd w:val="clear" w:color="auto" w:fill="FFFFFF"/>
        <w:rPr>
          <w:color w:val="000000"/>
        </w:rPr>
      </w:pPr>
      <w:r w:rsidRPr="00305494">
        <w:rPr>
          <w:color w:val="000000"/>
        </w:rPr>
        <w:br/>
      </w:r>
    </w:p>
    <w:p w:rsidR="00A50278" w:rsidRDefault="00A50278" w:rsidP="00305494">
      <w:pPr>
        <w:shd w:val="clear" w:color="auto" w:fill="FFFFFF"/>
        <w:rPr>
          <w:color w:val="000000"/>
        </w:rPr>
      </w:pPr>
    </w:p>
    <w:p w:rsidR="00A50278" w:rsidRDefault="00A50278" w:rsidP="00305494">
      <w:pPr>
        <w:shd w:val="clear" w:color="auto" w:fill="FFFFFF"/>
        <w:rPr>
          <w:color w:val="000000"/>
        </w:rPr>
      </w:pPr>
    </w:p>
    <w:p w:rsidR="00A50278" w:rsidRDefault="00A50278" w:rsidP="00305494">
      <w:pPr>
        <w:shd w:val="clear" w:color="auto" w:fill="FFFFFF"/>
        <w:rPr>
          <w:color w:val="000000"/>
        </w:rPr>
      </w:pPr>
    </w:p>
    <w:p w:rsidR="00A50278" w:rsidRDefault="00A50278" w:rsidP="00305494">
      <w:pPr>
        <w:shd w:val="clear" w:color="auto" w:fill="FFFFFF"/>
        <w:rPr>
          <w:color w:val="000000"/>
        </w:rPr>
      </w:pPr>
    </w:p>
    <w:p w:rsidR="00A50278" w:rsidRDefault="00A50278" w:rsidP="00305494">
      <w:pPr>
        <w:shd w:val="clear" w:color="auto" w:fill="FFFFFF"/>
        <w:rPr>
          <w:color w:val="000000"/>
        </w:rPr>
      </w:pPr>
    </w:p>
    <w:p w:rsidR="00A50278" w:rsidRDefault="00A50278" w:rsidP="00305494">
      <w:pPr>
        <w:shd w:val="clear" w:color="auto" w:fill="FFFFFF"/>
        <w:rPr>
          <w:color w:val="000000"/>
        </w:rPr>
      </w:pPr>
    </w:p>
    <w:p w:rsidR="00A50278" w:rsidRPr="003B0A09" w:rsidRDefault="00A50278" w:rsidP="00305494">
      <w:pPr>
        <w:shd w:val="clear" w:color="auto" w:fill="FFFFFF"/>
        <w:jc w:val="right"/>
        <w:rPr>
          <w:rFonts w:ascii="Arial" w:hAnsi="Arial" w:cs="Arial"/>
          <w:color w:val="000000"/>
        </w:rPr>
      </w:pPr>
      <w:r w:rsidRPr="003B0A09">
        <w:rPr>
          <w:rFonts w:ascii="Arial" w:hAnsi="Arial" w:cs="Arial"/>
          <w:color w:val="000000"/>
        </w:rPr>
        <w:t>УТВЕРЖДЕН</w:t>
      </w:r>
      <w:r w:rsidRPr="00305494">
        <w:rPr>
          <w:rStyle w:val="apple-converted-space"/>
          <w:color w:val="000000"/>
        </w:rPr>
        <w:t> </w:t>
      </w:r>
      <w:r w:rsidRPr="00305494">
        <w:rPr>
          <w:color w:val="000000"/>
        </w:rPr>
        <w:br/>
      </w:r>
      <w:r w:rsidRPr="003B0A09">
        <w:rPr>
          <w:rFonts w:ascii="Arial" w:hAnsi="Arial" w:cs="Arial"/>
          <w:color w:val="000000"/>
        </w:rPr>
        <w:t>постановлением администрации</w:t>
      </w:r>
      <w:r w:rsidRPr="003B0A09">
        <w:rPr>
          <w:rStyle w:val="apple-converted-space"/>
          <w:rFonts w:ascii="Arial" w:hAnsi="Arial" w:cs="Arial"/>
          <w:color w:val="000000"/>
        </w:rPr>
        <w:t> </w:t>
      </w:r>
      <w:r w:rsidRPr="003B0A09">
        <w:rPr>
          <w:rFonts w:ascii="Arial" w:hAnsi="Arial" w:cs="Arial"/>
          <w:color w:val="000000"/>
        </w:rPr>
        <w:br/>
        <w:t xml:space="preserve">Красноярского сельского поселения </w:t>
      </w:r>
    </w:p>
    <w:p w:rsidR="00A50278" w:rsidRPr="003B0A09" w:rsidRDefault="00A50278" w:rsidP="00305494">
      <w:pPr>
        <w:shd w:val="clear" w:color="auto" w:fill="FFFFFF"/>
        <w:jc w:val="right"/>
        <w:rPr>
          <w:rFonts w:ascii="Arial" w:hAnsi="Arial" w:cs="Arial"/>
          <w:color w:val="000000"/>
        </w:rPr>
      </w:pPr>
      <w:r w:rsidRPr="003B0A09">
        <w:rPr>
          <w:rFonts w:ascii="Arial" w:hAnsi="Arial" w:cs="Arial"/>
          <w:color w:val="000000"/>
        </w:rPr>
        <w:t>Котельниковского муниципального</w:t>
      </w:r>
      <w:r w:rsidRPr="003B0A09">
        <w:rPr>
          <w:rStyle w:val="apple-converted-space"/>
          <w:rFonts w:ascii="Arial" w:hAnsi="Arial" w:cs="Arial"/>
          <w:color w:val="000000"/>
        </w:rPr>
        <w:t> </w:t>
      </w:r>
      <w:r w:rsidRPr="003B0A09">
        <w:rPr>
          <w:rFonts w:ascii="Arial" w:hAnsi="Arial" w:cs="Arial"/>
          <w:color w:val="000000"/>
        </w:rPr>
        <w:br/>
        <w:t>района Волгоградской области</w:t>
      </w:r>
      <w:r w:rsidRPr="003B0A09">
        <w:rPr>
          <w:rStyle w:val="apple-converted-space"/>
          <w:rFonts w:ascii="Arial" w:hAnsi="Arial" w:cs="Arial"/>
          <w:color w:val="000000"/>
        </w:rPr>
        <w:t> </w:t>
      </w:r>
      <w:r w:rsidRPr="003B0A09">
        <w:rPr>
          <w:rFonts w:ascii="Arial" w:hAnsi="Arial" w:cs="Arial"/>
          <w:color w:val="000000"/>
        </w:rPr>
        <w:br/>
        <w:t>от 26.12.2016г. № 113</w:t>
      </w:r>
      <w:r w:rsidRPr="003B0A09">
        <w:rPr>
          <w:rStyle w:val="apple-converted-space"/>
          <w:rFonts w:ascii="Arial" w:hAnsi="Arial" w:cs="Arial"/>
          <w:color w:val="000000"/>
        </w:rPr>
        <w:t> </w:t>
      </w:r>
    </w:p>
    <w:p w:rsidR="00A50278" w:rsidRPr="00305494" w:rsidRDefault="00A50278" w:rsidP="00305494">
      <w:pPr>
        <w:shd w:val="clear" w:color="auto" w:fill="FFFFFF"/>
        <w:rPr>
          <w:color w:val="000000"/>
        </w:rPr>
      </w:pPr>
    </w:p>
    <w:p w:rsidR="00A50278" w:rsidRPr="003B0A09" w:rsidRDefault="00A50278" w:rsidP="00305494">
      <w:pPr>
        <w:shd w:val="clear" w:color="auto" w:fill="FFFFFF"/>
        <w:jc w:val="center"/>
        <w:rPr>
          <w:rStyle w:val="apple-converted-space"/>
          <w:rFonts w:ascii="Arial" w:hAnsi="Arial" w:cs="Arial"/>
          <w:color w:val="000000"/>
        </w:rPr>
      </w:pPr>
      <w:r w:rsidRPr="003B0A09">
        <w:rPr>
          <w:rFonts w:ascii="Arial" w:hAnsi="Arial" w:cs="Arial"/>
          <w:color w:val="000000"/>
        </w:rPr>
        <w:t>ПОРЯДОК</w:t>
      </w:r>
      <w:r w:rsidRPr="003B0A09">
        <w:rPr>
          <w:rStyle w:val="apple-converted-space"/>
          <w:rFonts w:ascii="Arial" w:hAnsi="Arial" w:cs="Arial"/>
          <w:color w:val="000000"/>
        </w:rPr>
        <w:t> </w:t>
      </w:r>
      <w:r w:rsidRPr="003B0A09">
        <w:rPr>
          <w:rFonts w:ascii="Arial" w:hAnsi="Arial" w:cs="Arial"/>
          <w:color w:val="000000"/>
        </w:rPr>
        <w:br/>
        <w:t>формирования, утверждения и ведения планов закупок товаров, работ, услуг для</w:t>
      </w:r>
      <w:r w:rsidRPr="003B0A09">
        <w:rPr>
          <w:rStyle w:val="apple-converted-space"/>
          <w:rFonts w:ascii="Arial" w:hAnsi="Arial" w:cs="Arial"/>
          <w:color w:val="000000"/>
        </w:rPr>
        <w:t> </w:t>
      </w:r>
      <w:r w:rsidRPr="003B0A09">
        <w:rPr>
          <w:rFonts w:ascii="Arial" w:hAnsi="Arial" w:cs="Arial"/>
          <w:color w:val="000000"/>
        </w:rPr>
        <w:br/>
        <w:t>обеспечения муниципальных нужд Красноярского сельского поселения Котельниковского муниципального района</w:t>
      </w:r>
      <w:r w:rsidRPr="003B0A09">
        <w:rPr>
          <w:rStyle w:val="apple-converted-space"/>
          <w:rFonts w:ascii="Arial" w:hAnsi="Arial" w:cs="Arial"/>
          <w:color w:val="000000"/>
        </w:rPr>
        <w:t> </w:t>
      </w:r>
      <w:r w:rsidRPr="003B0A09">
        <w:rPr>
          <w:rFonts w:ascii="Arial" w:hAnsi="Arial" w:cs="Arial"/>
          <w:color w:val="000000"/>
        </w:rPr>
        <w:t>Волгоградской области</w:t>
      </w:r>
      <w:r w:rsidRPr="003B0A09">
        <w:rPr>
          <w:rStyle w:val="apple-converted-space"/>
          <w:rFonts w:ascii="Arial" w:hAnsi="Arial" w:cs="Arial"/>
          <w:color w:val="000000"/>
        </w:rPr>
        <w:t> </w:t>
      </w:r>
    </w:p>
    <w:p w:rsidR="00A50278" w:rsidRPr="00305494" w:rsidRDefault="00A50278" w:rsidP="00305494">
      <w:pPr>
        <w:shd w:val="clear" w:color="auto" w:fill="FFFFFF"/>
        <w:jc w:val="center"/>
        <w:rPr>
          <w:color w:val="000000"/>
        </w:rPr>
      </w:pP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05494">
        <w:rPr>
          <w:color w:val="000000"/>
        </w:rPr>
        <w:t xml:space="preserve">1. </w:t>
      </w:r>
      <w:r w:rsidRPr="003B0A09">
        <w:rPr>
          <w:rFonts w:ascii="Arial" w:hAnsi="Arial" w:cs="Arial"/>
          <w:color w:val="000000"/>
        </w:rPr>
        <w:t xml:space="preserve">Настоящий Порядок устанавливает требования к формированию, утверждению и ведению планов закупок товаров, работ, услуг для обеспечения муниципальных нужд Красноярского сельского поселения Котельниковского муниципального района Волгоградской области (далее именуются – закупки) в соответствии с Федеральным законом от 05 апреля </w:t>
      </w:r>
      <w:smartTag w:uri="urn:schemas-microsoft-com:office:smarttags" w:element="metricconverter">
        <w:smartTagPr>
          <w:attr w:name="ProductID" w:val="2013 г"/>
        </w:smartTagPr>
        <w:r w:rsidRPr="003B0A09">
          <w:rPr>
            <w:rFonts w:ascii="Arial" w:hAnsi="Arial" w:cs="Arial"/>
            <w:color w:val="000000"/>
          </w:rPr>
          <w:t>2013 г</w:t>
        </w:r>
      </w:smartTag>
      <w:r w:rsidRPr="003B0A09">
        <w:rPr>
          <w:rFonts w:ascii="Arial" w:hAnsi="Arial" w:cs="Arial"/>
          <w:color w:val="000000"/>
        </w:rPr>
        <w:t xml:space="preserve">. N 44-ФЗ "О контрактной системе в сфере закупок товаров, работ, услуг для обеспечения государственных и муниципальных нужд" (далее именуется - Закон о контрактной системе) и постановлением Правительства Российской Федерации от 21 ноября </w:t>
      </w:r>
      <w:smartTag w:uri="urn:schemas-microsoft-com:office:smarttags" w:element="metricconverter">
        <w:smartTagPr>
          <w:attr w:name="ProductID" w:val="2013 г"/>
        </w:smartTagPr>
        <w:r w:rsidRPr="003B0A09">
          <w:rPr>
            <w:rFonts w:ascii="Arial" w:hAnsi="Arial" w:cs="Arial"/>
            <w:color w:val="000000"/>
          </w:rPr>
          <w:t>2013 г</w:t>
        </w:r>
      </w:smartTag>
      <w:r w:rsidRPr="003B0A09">
        <w:rPr>
          <w:rFonts w:ascii="Arial" w:hAnsi="Arial" w:cs="Arial"/>
          <w:color w:val="000000"/>
        </w:rPr>
        <w:t>.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именуется - постановление N 1043).</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2. Планы закупок утверждаются в течение 10 рабочих дней муниципальными заказчиками, действующими от имени Красноярского сельского поселения Котельниковского муниципального района Волгоградской области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05494">
        <w:rPr>
          <w:color w:val="000000"/>
        </w:rPr>
        <w:t xml:space="preserve">3. </w:t>
      </w:r>
      <w:r w:rsidRPr="003B0A09">
        <w:rPr>
          <w:rFonts w:ascii="Arial" w:hAnsi="Arial" w:cs="Arial"/>
          <w:color w:val="000000"/>
        </w:rPr>
        <w:t>Планы закупок формируются заказчиками, указанными в пункте 2 настоящего Порядка, на очередной финансовый год и на плановый период по форме, установленной постановлением N 1043, с учетом следующих положений:</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а) заказчики, указанные в пункте 2 настоящего Порядка, - в сроки, установленные главными распорядителями средств бюджета Красноярского сельского поселения Котельниковского муниципального района Волгоградской области (далее - главные распорядители), но не позднее 01 августа текущего года:</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 формируют планы закупок исходя из целей осуществления закупок, определенных с учетом положений статьи 13 Закона о контрактной системе,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для направления на рассмотрение Советом народных депутатов Красноярского сельского поселения Котельниковского муниципального района Волгоградской области проекта бюджета Красноярского сельского поселения Котельниковского муниципального района Волгоградской области на очередной финансовый год и на плановый период (далее именуется – бюджет поселения) обоснований бюджетных ассигнований на осуществление закупок в соответствии с бюджетным законодательством Российской Федерации;</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 уточняют (при необходимости)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w:t>
      </w:r>
      <w:r w:rsidRPr="00305494">
        <w:rPr>
          <w:color w:val="000000"/>
        </w:rPr>
        <w:t xml:space="preserve"> </w:t>
      </w:r>
      <w:r w:rsidRPr="003B0A09">
        <w:rPr>
          <w:rFonts w:ascii="Arial" w:hAnsi="Arial" w:cs="Arial"/>
          <w:color w:val="000000"/>
        </w:rPr>
        <w:t>Российской Федерации утверждают сформированные планы закупок в сроки, установленные пунктом 2 настоящего Порядка, и уведомляют об этом главного распорядителя.</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4.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5. Планы закупок формируются на срок, на который составляется поселения.</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6. В планы закупок заказчиков, указанных в пункте 2 настоящего Порядка,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7. Заказчики, указанные в пункте 2 настоящего Порядка, ведут планы закупок в соответствии с положениями Закона о контрактной системе, требованиями, утвержденными постановлением N 1043, и настоящим Порядком. Основаниями для внесения изменений в утвержденные планы закупок в случаях необходимости являются:</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а)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w:t>
      </w:r>
      <w:r w:rsidRPr="00305494">
        <w:rPr>
          <w:color w:val="000000"/>
        </w:rPr>
        <w:t xml:space="preserve"> </w:t>
      </w:r>
      <w:r w:rsidRPr="003B0A09">
        <w:rPr>
          <w:rFonts w:ascii="Arial" w:hAnsi="Arial" w:cs="Arial"/>
          <w:color w:val="000000"/>
        </w:rPr>
        <w:t>администрации Красноярского сельского поселения Котельниковского муниципального района Волгоградской области и подведомственных ей казенных учреждений;</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б) приведение планов закупок в соответствие с решением о внесении изменений в решение Совета народных депутатов Красноярского сельского поселения Котельниковского муниципального района Волгоградской области о бюджете поселения;</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Администрации Волгоградской области, правовых актов Котельниковского муниципального района Волгоградской области, правовых актов Красноярского сельского поселения, </w:t>
      </w:r>
      <w:bookmarkStart w:id="0" w:name="_GoBack"/>
      <w:bookmarkEnd w:id="0"/>
      <w:r w:rsidRPr="003B0A09">
        <w:rPr>
          <w:rFonts w:ascii="Arial" w:hAnsi="Arial" w:cs="Arial"/>
          <w:color w:val="000000"/>
        </w:rPr>
        <w:t>которые приняты после утверждения планов закупок и не приводят к изменению объема бюджетных ассигнований, утвержденных решением о бюджете поселения;</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г) реализация решения, принятого заказчиком по итогам обязательного общественного обсуждения закупки;</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д) использование в соответствии с законодательством Российской Федерации экономии, полученной при осуществлении закупок;</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B0A09">
        <w:rPr>
          <w:rFonts w:ascii="Arial" w:hAnsi="Arial" w:cs="Arial"/>
          <w:color w:val="000000"/>
        </w:rPr>
        <w:t>е) выдача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A50278" w:rsidRPr="003B0A09" w:rsidRDefault="00A50278" w:rsidP="00305494">
      <w:pPr>
        <w:pStyle w:val="NormalWeb"/>
        <w:shd w:val="clear" w:color="auto" w:fill="FFFFFF"/>
        <w:spacing w:before="0" w:beforeAutospacing="0" w:after="0" w:afterAutospacing="0"/>
        <w:rPr>
          <w:rFonts w:ascii="Arial" w:hAnsi="Arial" w:cs="Arial"/>
          <w:color w:val="000000"/>
        </w:rPr>
      </w:pPr>
      <w:r w:rsidRPr="00305494">
        <w:rPr>
          <w:color w:val="000000"/>
        </w:rPr>
        <w:t xml:space="preserve">8. </w:t>
      </w:r>
      <w:r w:rsidRPr="003B0A09">
        <w:rPr>
          <w:rFonts w:ascii="Arial" w:hAnsi="Arial" w:cs="Arial"/>
          <w:color w:val="000000"/>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A50278" w:rsidRPr="00305494" w:rsidRDefault="00A50278" w:rsidP="00305494"/>
    <w:sectPr w:rsidR="00A50278" w:rsidRPr="00305494" w:rsidSect="00F67D6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235F"/>
    <w:multiLevelType w:val="multilevel"/>
    <w:tmpl w:val="3990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3C7"/>
    <w:rsid w:val="00125897"/>
    <w:rsid w:val="00155D02"/>
    <w:rsid w:val="00181D80"/>
    <w:rsid w:val="00184E94"/>
    <w:rsid w:val="001F5C4B"/>
    <w:rsid w:val="00265B11"/>
    <w:rsid w:val="002C6942"/>
    <w:rsid w:val="002D216C"/>
    <w:rsid w:val="002F2F5A"/>
    <w:rsid w:val="002F7AA4"/>
    <w:rsid w:val="00305494"/>
    <w:rsid w:val="003764B0"/>
    <w:rsid w:val="003A1461"/>
    <w:rsid w:val="003B0A09"/>
    <w:rsid w:val="003B6A66"/>
    <w:rsid w:val="003F05BF"/>
    <w:rsid w:val="00413CC3"/>
    <w:rsid w:val="0043162F"/>
    <w:rsid w:val="004E29C0"/>
    <w:rsid w:val="005031A1"/>
    <w:rsid w:val="00556DAD"/>
    <w:rsid w:val="00591B67"/>
    <w:rsid w:val="005B7DB9"/>
    <w:rsid w:val="00645FB7"/>
    <w:rsid w:val="00654C6D"/>
    <w:rsid w:val="006930EB"/>
    <w:rsid w:val="006B632C"/>
    <w:rsid w:val="006C2466"/>
    <w:rsid w:val="006D5111"/>
    <w:rsid w:val="00765A66"/>
    <w:rsid w:val="007701D5"/>
    <w:rsid w:val="007F0AD8"/>
    <w:rsid w:val="00830571"/>
    <w:rsid w:val="0083722C"/>
    <w:rsid w:val="00872467"/>
    <w:rsid w:val="008A21BF"/>
    <w:rsid w:val="008E633B"/>
    <w:rsid w:val="008F5073"/>
    <w:rsid w:val="00902BB6"/>
    <w:rsid w:val="00920485"/>
    <w:rsid w:val="00936FF8"/>
    <w:rsid w:val="0094583A"/>
    <w:rsid w:val="009A1625"/>
    <w:rsid w:val="009E43C7"/>
    <w:rsid w:val="00A06142"/>
    <w:rsid w:val="00A4570B"/>
    <w:rsid w:val="00A50278"/>
    <w:rsid w:val="00A51019"/>
    <w:rsid w:val="00A65D63"/>
    <w:rsid w:val="00AA0F87"/>
    <w:rsid w:val="00B46547"/>
    <w:rsid w:val="00C22875"/>
    <w:rsid w:val="00C4220A"/>
    <w:rsid w:val="00C81861"/>
    <w:rsid w:val="00D24428"/>
    <w:rsid w:val="00D354F1"/>
    <w:rsid w:val="00DC14A5"/>
    <w:rsid w:val="00E076BE"/>
    <w:rsid w:val="00E2608D"/>
    <w:rsid w:val="00E43986"/>
    <w:rsid w:val="00E8365A"/>
    <w:rsid w:val="00EA2E1D"/>
    <w:rsid w:val="00EC23D5"/>
    <w:rsid w:val="00F017AC"/>
    <w:rsid w:val="00F34AF3"/>
    <w:rsid w:val="00F56E67"/>
    <w:rsid w:val="00F67D6F"/>
    <w:rsid w:val="00F83F91"/>
    <w:rsid w:val="00FA4AC3"/>
    <w:rsid w:val="00FC2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BF"/>
    <w:rPr>
      <w:sz w:val="24"/>
      <w:szCs w:val="24"/>
    </w:rPr>
  </w:style>
  <w:style w:type="paragraph" w:styleId="Heading1">
    <w:name w:val="heading 1"/>
    <w:basedOn w:val="Normal"/>
    <w:link w:val="Heading1Char"/>
    <w:uiPriority w:val="99"/>
    <w:qFormat/>
    <w:rsid w:val="002F7AA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2F7AA4"/>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2F7AA4"/>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7AA4"/>
    <w:rPr>
      <w:rFonts w:cs="Times New Roman"/>
      <w:b/>
      <w:bCs/>
      <w:kern w:val="36"/>
      <w:sz w:val="48"/>
      <w:szCs w:val="48"/>
    </w:rPr>
  </w:style>
  <w:style w:type="character" w:customStyle="1" w:styleId="Heading2Char">
    <w:name w:val="Heading 2 Char"/>
    <w:basedOn w:val="DefaultParagraphFont"/>
    <w:link w:val="Heading2"/>
    <w:uiPriority w:val="99"/>
    <w:locked/>
    <w:rsid w:val="002F7AA4"/>
    <w:rPr>
      <w:rFonts w:cs="Times New Roman"/>
      <w:b/>
      <w:bCs/>
      <w:sz w:val="36"/>
      <w:szCs w:val="36"/>
    </w:rPr>
  </w:style>
  <w:style w:type="character" w:customStyle="1" w:styleId="Heading3Char">
    <w:name w:val="Heading 3 Char"/>
    <w:basedOn w:val="DefaultParagraphFont"/>
    <w:link w:val="Heading3"/>
    <w:uiPriority w:val="99"/>
    <w:locked/>
    <w:rsid w:val="002F7AA4"/>
    <w:rPr>
      <w:rFonts w:cs="Times New Roman"/>
      <w:b/>
      <w:bCs/>
      <w:sz w:val="27"/>
      <w:szCs w:val="27"/>
    </w:rPr>
  </w:style>
  <w:style w:type="character" w:customStyle="1" w:styleId="apple-converted-space">
    <w:name w:val="apple-converted-space"/>
    <w:basedOn w:val="DefaultParagraphFont"/>
    <w:uiPriority w:val="99"/>
    <w:rsid w:val="00C81861"/>
    <w:rPr>
      <w:rFonts w:cs="Times New Roman"/>
    </w:rPr>
  </w:style>
  <w:style w:type="paragraph" w:styleId="BalloonText">
    <w:name w:val="Balloon Text"/>
    <w:basedOn w:val="Normal"/>
    <w:link w:val="BalloonTextChar"/>
    <w:uiPriority w:val="99"/>
    <w:semiHidden/>
    <w:rsid w:val="00C818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861"/>
    <w:rPr>
      <w:rFonts w:ascii="Tahoma" w:hAnsi="Tahoma" w:cs="Tahoma"/>
      <w:sz w:val="16"/>
      <w:szCs w:val="16"/>
    </w:rPr>
  </w:style>
  <w:style w:type="character" w:styleId="Hyperlink">
    <w:name w:val="Hyperlink"/>
    <w:basedOn w:val="DefaultParagraphFont"/>
    <w:uiPriority w:val="99"/>
    <w:semiHidden/>
    <w:rsid w:val="002F7AA4"/>
    <w:rPr>
      <w:rFonts w:cs="Times New Roman"/>
      <w:color w:val="0000FF"/>
      <w:u w:val="single"/>
    </w:rPr>
  </w:style>
  <w:style w:type="character" w:customStyle="1" w:styleId="b-buttontext">
    <w:name w:val="b-button__text"/>
    <w:basedOn w:val="DefaultParagraphFont"/>
    <w:uiPriority w:val="99"/>
    <w:rsid w:val="002F7AA4"/>
    <w:rPr>
      <w:rFonts w:cs="Times New Roman"/>
    </w:rPr>
  </w:style>
  <w:style w:type="character" w:customStyle="1" w:styleId="mm">
    <w:name w:val="mm"/>
    <w:basedOn w:val="DefaultParagraphFont"/>
    <w:uiPriority w:val="99"/>
    <w:rsid w:val="002F7AA4"/>
    <w:rPr>
      <w:rFonts w:cs="Times New Roman"/>
    </w:rPr>
  </w:style>
  <w:style w:type="character" w:customStyle="1" w:styleId="mp">
    <w:name w:val="mp"/>
    <w:basedOn w:val="DefaultParagraphFont"/>
    <w:uiPriority w:val="99"/>
    <w:rsid w:val="002F7AA4"/>
    <w:rPr>
      <w:rFonts w:cs="Times New Roman"/>
    </w:rPr>
  </w:style>
  <w:style w:type="character" w:customStyle="1" w:styleId="b-link">
    <w:name w:val="b-link"/>
    <w:basedOn w:val="DefaultParagraphFont"/>
    <w:uiPriority w:val="99"/>
    <w:rsid w:val="002F7AA4"/>
    <w:rPr>
      <w:rFonts w:cs="Times New Roman"/>
    </w:rPr>
  </w:style>
  <w:style w:type="paragraph" w:styleId="NormalWeb">
    <w:name w:val="Normal (Web)"/>
    <w:basedOn w:val="Normal"/>
    <w:uiPriority w:val="99"/>
    <w:semiHidden/>
    <w:rsid w:val="00AA0F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66">
      <w:marLeft w:val="0"/>
      <w:marRight w:val="0"/>
      <w:marTop w:val="0"/>
      <w:marBottom w:val="0"/>
      <w:divBdr>
        <w:top w:val="none" w:sz="0" w:space="0" w:color="auto"/>
        <w:left w:val="none" w:sz="0" w:space="0" w:color="auto"/>
        <w:bottom w:val="none" w:sz="0" w:space="0" w:color="auto"/>
        <w:right w:val="none" w:sz="0" w:space="0" w:color="auto"/>
      </w:divBdr>
      <w:divsChild>
        <w:div w:id="319315197">
          <w:marLeft w:val="0"/>
          <w:marRight w:val="0"/>
          <w:marTop w:val="0"/>
          <w:marBottom w:val="0"/>
          <w:divBdr>
            <w:top w:val="none" w:sz="0" w:space="0" w:color="auto"/>
            <w:left w:val="none" w:sz="0" w:space="0" w:color="auto"/>
            <w:bottom w:val="none" w:sz="0" w:space="0" w:color="auto"/>
            <w:right w:val="none" w:sz="0" w:space="0" w:color="auto"/>
          </w:divBdr>
          <w:divsChild>
            <w:div w:id="319315188">
              <w:marLeft w:val="0"/>
              <w:marRight w:val="0"/>
              <w:marTop w:val="0"/>
              <w:marBottom w:val="0"/>
              <w:divBdr>
                <w:top w:val="none" w:sz="0" w:space="0" w:color="auto"/>
                <w:left w:val="none" w:sz="0" w:space="0" w:color="auto"/>
                <w:bottom w:val="none" w:sz="0" w:space="0" w:color="auto"/>
                <w:right w:val="none" w:sz="0" w:space="0" w:color="auto"/>
              </w:divBdr>
              <w:divsChild>
                <w:div w:id="319315176">
                  <w:marLeft w:val="0"/>
                  <w:marRight w:val="0"/>
                  <w:marTop w:val="0"/>
                  <w:marBottom w:val="600"/>
                  <w:divBdr>
                    <w:top w:val="none" w:sz="0" w:space="0" w:color="auto"/>
                    <w:left w:val="none" w:sz="0" w:space="0" w:color="auto"/>
                    <w:bottom w:val="none" w:sz="0" w:space="0" w:color="auto"/>
                    <w:right w:val="none" w:sz="0" w:space="0" w:color="auto"/>
                  </w:divBdr>
                  <w:divsChild>
                    <w:div w:id="319315205">
                      <w:marLeft w:val="0"/>
                      <w:marRight w:val="0"/>
                      <w:marTop w:val="0"/>
                      <w:marBottom w:val="0"/>
                      <w:divBdr>
                        <w:top w:val="none" w:sz="0" w:space="0" w:color="auto"/>
                        <w:left w:val="none" w:sz="0" w:space="0" w:color="auto"/>
                        <w:bottom w:val="none" w:sz="0" w:space="0" w:color="auto"/>
                        <w:right w:val="none" w:sz="0" w:space="0" w:color="auto"/>
                      </w:divBdr>
                    </w:div>
                  </w:divsChild>
                </w:div>
                <w:div w:id="319315193">
                  <w:marLeft w:val="0"/>
                  <w:marRight w:val="0"/>
                  <w:marTop w:val="0"/>
                  <w:marBottom w:val="600"/>
                  <w:divBdr>
                    <w:top w:val="single" w:sz="6" w:space="15" w:color="C1C1C1"/>
                    <w:left w:val="single" w:sz="6" w:space="15" w:color="C1C1C1"/>
                    <w:bottom w:val="single" w:sz="6" w:space="15" w:color="C1C1C1"/>
                    <w:right w:val="single" w:sz="6" w:space="15" w:color="C1C1C1"/>
                  </w:divBdr>
                  <w:divsChild>
                    <w:div w:id="319315198">
                      <w:marLeft w:val="0"/>
                      <w:marRight w:val="0"/>
                      <w:marTop w:val="0"/>
                      <w:marBottom w:val="0"/>
                      <w:divBdr>
                        <w:top w:val="none" w:sz="0" w:space="0" w:color="auto"/>
                        <w:left w:val="none" w:sz="0" w:space="0" w:color="auto"/>
                        <w:bottom w:val="none" w:sz="0" w:space="0" w:color="auto"/>
                        <w:right w:val="none" w:sz="0" w:space="0" w:color="auto"/>
                      </w:divBdr>
                      <w:divsChild>
                        <w:div w:id="319315167">
                          <w:marLeft w:val="0"/>
                          <w:marRight w:val="600"/>
                          <w:marTop w:val="0"/>
                          <w:marBottom w:val="0"/>
                          <w:divBdr>
                            <w:top w:val="none" w:sz="0" w:space="0" w:color="auto"/>
                            <w:left w:val="none" w:sz="0" w:space="0" w:color="auto"/>
                            <w:bottom w:val="none" w:sz="0" w:space="0" w:color="auto"/>
                            <w:right w:val="none" w:sz="0" w:space="0" w:color="auto"/>
                          </w:divBdr>
                          <w:divsChild>
                            <w:div w:id="319315180">
                              <w:marLeft w:val="0"/>
                              <w:marRight w:val="0"/>
                              <w:marTop w:val="0"/>
                              <w:marBottom w:val="0"/>
                              <w:divBdr>
                                <w:top w:val="none" w:sz="0" w:space="0" w:color="auto"/>
                                <w:left w:val="none" w:sz="0" w:space="0" w:color="auto"/>
                                <w:bottom w:val="none" w:sz="0" w:space="0" w:color="auto"/>
                                <w:right w:val="none" w:sz="0" w:space="0" w:color="auto"/>
                              </w:divBdr>
                            </w:div>
                            <w:div w:id="319315217">
                              <w:marLeft w:val="0"/>
                              <w:marRight w:val="0"/>
                              <w:marTop w:val="0"/>
                              <w:marBottom w:val="0"/>
                              <w:divBdr>
                                <w:top w:val="none" w:sz="0" w:space="0" w:color="auto"/>
                                <w:left w:val="none" w:sz="0" w:space="0" w:color="auto"/>
                                <w:bottom w:val="none" w:sz="0" w:space="0" w:color="auto"/>
                                <w:right w:val="none" w:sz="0" w:space="0" w:color="auto"/>
                              </w:divBdr>
                            </w:div>
                            <w:div w:id="319315230">
                              <w:marLeft w:val="0"/>
                              <w:marRight w:val="0"/>
                              <w:marTop w:val="0"/>
                              <w:marBottom w:val="150"/>
                              <w:divBdr>
                                <w:top w:val="none" w:sz="0" w:space="0" w:color="auto"/>
                                <w:left w:val="none" w:sz="0" w:space="0" w:color="auto"/>
                                <w:bottom w:val="none" w:sz="0" w:space="0" w:color="auto"/>
                                <w:right w:val="none" w:sz="0" w:space="0" w:color="auto"/>
                              </w:divBdr>
                            </w:div>
                            <w:div w:id="319315244">
                              <w:marLeft w:val="0"/>
                              <w:marRight w:val="0"/>
                              <w:marTop w:val="0"/>
                              <w:marBottom w:val="0"/>
                              <w:divBdr>
                                <w:top w:val="none" w:sz="0" w:space="0" w:color="auto"/>
                                <w:left w:val="none" w:sz="0" w:space="0" w:color="auto"/>
                                <w:bottom w:val="none" w:sz="0" w:space="0" w:color="auto"/>
                                <w:right w:val="none" w:sz="0" w:space="0" w:color="auto"/>
                              </w:divBdr>
                            </w:div>
                          </w:divsChild>
                        </w:div>
                        <w:div w:id="319315194">
                          <w:marLeft w:val="0"/>
                          <w:marRight w:val="0"/>
                          <w:marTop w:val="0"/>
                          <w:marBottom w:val="0"/>
                          <w:divBdr>
                            <w:top w:val="none" w:sz="0" w:space="0" w:color="auto"/>
                            <w:left w:val="none" w:sz="0" w:space="0" w:color="auto"/>
                            <w:bottom w:val="none" w:sz="0" w:space="0" w:color="auto"/>
                            <w:right w:val="none" w:sz="0" w:space="0" w:color="auto"/>
                          </w:divBdr>
                          <w:divsChild>
                            <w:div w:id="319315191">
                              <w:marLeft w:val="0"/>
                              <w:marRight w:val="0"/>
                              <w:marTop w:val="0"/>
                              <w:marBottom w:val="0"/>
                              <w:divBdr>
                                <w:top w:val="none" w:sz="0" w:space="0" w:color="auto"/>
                                <w:left w:val="none" w:sz="0" w:space="0" w:color="auto"/>
                                <w:bottom w:val="none" w:sz="0" w:space="0" w:color="auto"/>
                                <w:right w:val="none" w:sz="0" w:space="0" w:color="auto"/>
                              </w:divBdr>
                            </w:div>
                            <w:div w:id="319315200">
                              <w:marLeft w:val="0"/>
                              <w:marRight w:val="0"/>
                              <w:marTop w:val="0"/>
                              <w:marBottom w:val="0"/>
                              <w:divBdr>
                                <w:top w:val="none" w:sz="0" w:space="0" w:color="auto"/>
                                <w:left w:val="none" w:sz="0" w:space="0" w:color="auto"/>
                                <w:bottom w:val="none" w:sz="0" w:space="0" w:color="auto"/>
                                <w:right w:val="none" w:sz="0" w:space="0" w:color="auto"/>
                              </w:divBdr>
                            </w:div>
                            <w:div w:id="319315214">
                              <w:marLeft w:val="0"/>
                              <w:marRight w:val="0"/>
                              <w:marTop w:val="0"/>
                              <w:marBottom w:val="150"/>
                              <w:divBdr>
                                <w:top w:val="none" w:sz="0" w:space="0" w:color="auto"/>
                                <w:left w:val="none" w:sz="0" w:space="0" w:color="auto"/>
                                <w:bottom w:val="none" w:sz="0" w:space="0" w:color="auto"/>
                                <w:right w:val="none" w:sz="0" w:space="0" w:color="auto"/>
                              </w:divBdr>
                            </w:div>
                            <w:div w:id="319315234">
                              <w:marLeft w:val="0"/>
                              <w:marRight w:val="0"/>
                              <w:marTop w:val="0"/>
                              <w:marBottom w:val="0"/>
                              <w:divBdr>
                                <w:top w:val="none" w:sz="0" w:space="0" w:color="auto"/>
                                <w:left w:val="none" w:sz="0" w:space="0" w:color="auto"/>
                                <w:bottom w:val="none" w:sz="0" w:space="0" w:color="auto"/>
                                <w:right w:val="none" w:sz="0" w:space="0" w:color="auto"/>
                              </w:divBdr>
                            </w:div>
                          </w:divsChild>
                        </w:div>
                        <w:div w:id="319315223">
                          <w:marLeft w:val="0"/>
                          <w:marRight w:val="600"/>
                          <w:marTop w:val="0"/>
                          <w:marBottom w:val="0"/>
                          <w:divBdr>
                            <w:top w:val="none" w:sz="0" w:space="0" w:color="auto"/>
                            <w:left w:val="none" w:sz="0" w:space="0" w:color="auto"/>
                            <w:bottom w:val="none" w:sz="0" w:space="0" w:color="auto"/>
                            <w:right w:val="none" w:sz="0" w:space="0" w:color="auto"/>
                          </w:divBdr>
                          <w:divsChild>
                            <w:div w:id="319315169">
                              <w:marLeft w:val="0"/>
                              <w:marRight w:val="0"/>
                              <w:marTop w:val="0"/>
                              <w:marBottom w:val="0"/>
                              <w:divBdr>
                                <w:top w:val="none" w:sz="0" w:space="0" w:color="auto"/>
                                <w:left w:val="none" w:sz="0" w:space="0" w:color="auto"/>
                                <w:bottom w:val="none" w:sz="0" w:space="0" w:color="auto"/>
                                <w:right w:val="none" w:sz="0" w:space="0" w:color="auto"/>
                              </w:divBdr>
                            </w:div>
                            <w:div w:id="319315174">
                              <w:marLeft w:val="0"/>
                              <w:marRight w:val="0"/>
                              <w:marTop w:val="0"/>
                              <w:marBottom w:val="150"/>
                              <w:divBdr>
                                <w:top w:val="none" w:sz="0" w:space="0" w:color="auto"/>
                                <w:left w:val="none" w:sz="0" w:space="0" w:color="auto"/>
                                <w:bottom w:val="none" w:sz="0" w:space="0" w:color="auto"/>
                                <w:right w:val="none" w:sz="0" w:space="0" w:color="auto"/>
                              </w:divBdr>
                            </w:div>
                            <w:div w:id="319315210">
                              <w:marLeft w:val="0"/>
                              <w:marRight w:val="0"/>
                              <w:marTop w:val="0"/>
                              <w:marBottom w:val="0"/>
                              <w:divBdr>
                                <w:top w:val="none" w:sz="0" w:space="0" w:color="auto"/>
                                <w:left w:val="none" w:sz="0" w:space="0" w:color="auto"/>
                                <w:bottom w:val="none" w:sz="0" w:space="0" w:color="auto"/>
                                <w:right w:val="none" w:sz="0" w:space="0" w:color="auto"/>
                              </w:divBdr>
                            </w:div>
                            <w:div w:id="319315212">
                              <w:marLeft w:val="0"/>
                              <w:marRight w:val="0"/>
                              <w:marTop w:val="0"/>
                              <w:marBottom w:val="0"/>
                              <w:divBdr>
                                <w:top w:val="none" w:sz="0" w:space="0" w:color="auto"/>
                                <w:left w:val="none" w:sz="0" w:space="0" w:color="auto"/>
                                <w:bottom w:val="none" w:sz="0" w:space="0" w:color="auto"/>
                                <w:right w:val="none" w:sz="0" w:space="0" w:color="auto"/>
                              </w:divBdr>
                            </w:div>
                          </w:divsChild>
                        </w:div>
                        <w:div w:id="319315226">
                          <w:marLeft w:val="0"/>
                          <w:marRight w:val="600"/>
                          <w:marTop w:val="0"/>
                          <w:marBottom w:val="0"/>
                          <w:divBdr>
                            <w:top w:val="none" w:sz="0" w:space="0" w:color="auto"/>
                            <w:left w:val="none" w:sz="0" w:space="0" w:color="auto"/>
                            <w:bottom w:val="none" w:sz="0" w:space="0" w:color="auto"/>
                            <w:right w:val="none" w:sz="0" w:space="0" w:color="auto"/>
                          </w:divBdr>
                          <w:divsChild>
                            <w:div w:id="319315163">
                              <w:marLeft w:val="0"/>
                              <w:marRight w:val="0"/>
                              <w:marTop w:val="0"/>
                              <w:marBottom w:val="150"/>
                              <w:divBdr>
                                <w:top w:val="none" w:sz="0" w:space="0" w:color="auto"/>
                                <w:left w:val="none" w:sz="0" w:space="0" w:color="auto"/>
                                <w:bottom w:val="none" w:sz="0" w:space="0" w:color="auto"/>
                                <w:right w:val="none" w:sz="0" w:space="0" w:color="auto"/>
                              </w:divBdr>
                            </w:div>
                            <w:div w:id="319315199">
                              <w:marLeft w:val="0"/>
                              <w:marRight w:val="0"/>
                              <w:marTop w:val="0"/>
                              <w:marBottom w:val="0"/>
                              <w:divBdr>
                                <w:top w:val="none" w:sz="0" w:space="0" w:color="auto"/>
                                <w:left w:val="none" w:sz="0" w:space="0" w:color="auto"/>
                                <w:bottom w:val="none" w:sz="0" w:space="0" w:color="auto"/>
                                <w:right w:val="none" w:sz="0" w:space="0" w:color="auto"/>
                              </w:divBdr>
                            </w:div>
                            <w:div w:id="319315208">
                              <w:marLeft w:val="0"/>
                              <w:marRight w:val="0"/>
                              <w:marTop w:val="0"/>
                              <w:marBottom w:val="0"/>
                              <w:divBdr>
                                <w:top w:val="none" w:sz="0" w:space="0" w:color="auto"/>
                                <w:left w:val="none" w:sz="0" w:space="0" w:color="auto"/>
                                <w:bottom w:val="none" w:sz="0" w:space="0" w:color="auto"/>
                                <w:right w:val="none" w:sz="0" w:space="0" w:color="auto"/>
                              </w:divBdr>
                            </w:div>
                            <w:div w:id="319315239">
                              <w:marLeft w:val="0"/>
                              <w:marRight w:val="0"/>
                              <w:marTop w:val="0"/>
                              <w:marBottom w:val="0"/>
                              <w:divBdr>
                                <w:top w:val="none" w:sz="0" w:space="0" w:color="auto"/>
                                <w:left w:val="none" w:sz="0" w:space="0" w:color="auto"/>
                                <w:bottom w:val="none" w:sz="0" w:space="0" w:color="auto"/>
                                <w:right w:val="none" w:sz="0" w:space="0" w:color="auto"/>
                              </w:divBdr>
                            </w:div>
                          </w:divsChild>
                        </w:div>
                        <w:div w:id="319315229">
                          <w:marLeft w:val="0"/>
                          <w:marRight w:val="600"/>
                          <w:marTop w:val="0"/>
                          <w:marBottom w:val="0"/>
                          <w:divBdr>
                            <w:top w:val="none" w:sz="0" w:space="0" w:color="auto"/>
                            <w:left w:val="none" w:sz="0" w:space="0" w:color="auto"/>
                            <w:bottom w:val="none" w:sz="0" w:space="0" w:color="auto"/>
                            <w:right w:val="none" w:sz="0" w:space="0" w:color="auto"/>
                          </w:divBdr>
                          <w:divsChild>
                            <w:div w:id="319315172">
                              <w:marLeft w:val="0"/>
                              <w:marRight w:val="0"/>
                              <w:marTop w:val="0"/>
                              <w:marBottom w:val="0"/>
                              <w:divBdr>
                                <w:top w:val="none" w:sz="0" w:space="0" w:color="auto"/>
                                <w:left w:val="none" w:sz="0" w:space="0" w:color="auto"/>
                                <w:bottom w:val="none" w:sz="0" w:space="0" w:color="auto"/>
                                <w:right w:val="none" w:sz="0" w:space="0" w:color="auto"/>
                              </w:divBdr>
                            </w:div>
                            <w:div w:id="319315183">
                              <w:marLeft w:val="0"/>
                              <w:marRight w:val="0"/>
                              <w:marTop w:val="0"/>
                              <w:marBottom w:val="150"/>
                              <w:divBdr>
                                <w:top w:val="none" w:sz="0" w:space="0" w:color="auto"/>
                                <w:left w:val="none" w:sz="0" w:space="0" w:color="auto"/>
                                <w:bottom w:val="none" w:sz="0" w:space="0" w:color="auto"/>
                                <w:right w:val="none" w:sz="0" w:space="0" w:color="auto"/>
                              </w:divBdr>
                            </w:div>
                            <w:div w:id="319315192">
                              <w:marLeft w:val="0"/>
                              <w:marRight w:val="0"/>
                              <w:marTop w:val="0"/>
                              <w:marBottom w:val="0"/>
                              <w:divBdr>
                                <w:top w:val="none" w:sz="0" w:space="0" w:color="auto"/>
                                <w:left w:val="none" w:sz="0" w:space="0" w:color="auto"/>
                                <w:bottom w:val="none" w:sz="0" w:space="0" w:color="auto"/>
                                <w:right w:val="none" w:sz="0" w:space="0" w:color="auto"/>
                              </w:divBdr>
                            </w:div>
                            <w:div w:id="3193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5216">
                  <w:marLeft w:val="0"/>
                  <w:marRight w:val="0"/>
                  <w:marTop w:val="0"/>
                  <w:marBottom w:val="300"/>
                  <w:divBdr>
                    <w:top w:val="none" w:sz="0" w:space="0" w:color="auto"/>
                    <w:left w:val="none" w:sz="0" w:space="0" w:color="auto"/>
                    <w:bottom w:val="none" w:sz="0" w:space="0" w:color="auto"/>
                    <w:right w:val="none" w:sz="0" w:space="0" w:color="auto"/>
                  </w:divBdr>
                  <w:divsChild>
                    <w:div w:id="319315177">
                      <w:marLeft w:val="0"/>
                      <w:marRight w:val="0"/>
                      <w:marTop w:val="0"/>
                      <w:marBottom w:val="0"/>
                      <w:divBdr>
                        <w:top w:val="none" w:sz="0" w:space="0" w:color="auto"/>
                        <w:left w:val="none" w:sz="0" w:space="0" w:color="auto"/>
                        <w:bottom w:val="none" w:sz="0" w:space="0" w:color="auto"/>
                        <w:right w:val="none" w:sz="0" w:space="0" w:color="auto"/>
                      </w:divBdr>
                    </w:div>
                    <w:div w:id="319315224">
                      <w:marLeft w:val="0"/>
                      <w:marRight w:val="0"/>
                      <w:marTop w:val="0"/>
                      <w:marBottom w:val="0"/>
                      <w:divBdr>
                        <w:top w:val="none" w:sz="0" w:space="0" w:color="auto"/>
                        <w:left w:val="none" w:sz="0" w:space="0" w:color="auto"/>
                        <w:bottom w:val="none" w:sz="0" w:space="0" w:color="auto"/>
                        <w:right w:val="none" w:sz="0" w:space="0" w:color="auto"/>
                      </w:divBdr>
                      <w:divsChild>
                        <w:div w:id="319315240">
                          <w:marLeft w:val="0"/>
                          <w:marRight w:val="0"/>
                          <w:marTop w:val="0"/>
                          <w:marBottom w:val="0"/>
                          <w:divBdr>
                            <w:top w:val="none" w:sz="0" w:space="0" w:color="auto"/>
                            <w:left w:val="none" w:sz="0" w:space="0" w:color="auto"/>
                            <w:bottom w:val="none" w:sz="0" w:space="0" w:color="auto"/>
                            <w:right w:val="none" w:sz="0" w:space="0" w:color="auto"/>
                          </w:divBdr>
                          <w:divsChild>
                            <w:div w:id="319315161">
                              <w:marLeft w:val="0"/>
                              <w:marRight w:val="0"/>
                              <w:marTop w:val="75"/>
                              <w:marBottom w:val="0"/>
                              <w:divBdr>
                                <w:top w:val="none" w:sz="0" w:space="0" w:color="auto"/>
                                <w:left w:val="none" w:sz="0" w:space="0" w:color="auto"/>
                                <w:bottom w:val="none" w:sz="0" w:space="0" w:color="auto"/>
                                <w:right w:val="none" w:sz="0" w:space="0" w:color="auto"/>
                              </w:divBdr>
                            </w:div>
                            <w:div w:id="319315165">
                              <w:marLeft w:val="0"/>
                              <w:marRight w:val="0"/>
                              <w:marTop w:val="0"/>
                              <w:marBottom w:val="0"/>
                              <w:divBdr>
                                <w:top w:val="none" w:sz="0" w:space="0" w:color="auto"/>
                                <w:left w:val="none" w:sz="0" w:space="0" w:color="auto"/>
                                <w:bottom w:val="none" w:sz="0" w:space="0" w:color="auto"/>
                                <w:right w:val="none" w:sz="0" w:space="0" w:color="auto"/>
                              </w:divBdr>
                            </w:div>
                            <w:div w:id="319315168">
                              <w:marLeft w:val="0"/>
                              <w:marRight w:val="0"/>
                              <w:marTop w:val="0"/>
                              <w:marBottom w:val="0"/>
                              <w:divBdr>
                                <w:top w:val="none" w:sz="0" w:space="0" w:color="auto"/>
                                <w:left w:val="none" w:sz="0" w:space="0" w:color="auto"/>
                                <w:bottom w:val="none" w:sz="0" w:space="0" w:color="auto"/>
                                <w:right w:val="none" w:sz="0" w:space="0" w:color="auto"/>
                              </w:divBdr>
                            </w:div>
                            <w:div w:id="319315179">
                              <w:marLeft w:val="0"/>
                              <w:marRight w:val="0"/>
                              <w:marTop w:val="0"/>
                              <w:marBottom w:val="0"/>
                              <w:divBdr>
                                <w:top w:val="none" w:sz="0" w:space="0" w:color="auto"/>
                                <w:left w:val="none" w:sz="0" w:space="0" w:color="auto"/>
                                <w:bottom w:val="none" w:sz="0" w:space="0" w:color="auto"/>
                                <w:right w:val="none" w:sz="0" w:space="0" w:color="auto"/>
                              </w:divBdr>
                            </w:div>
                            <w:div w:id="319315181">
                              <w:marLeft w:val="0"/>
                              <w:marRight w:val="0"/>
                              <w:marTop w:val="0"/>
                              <w:marBottom w:val="0"/>
                              <w:divBdr>
                                <w:top w:val="none" w:sz="0" w:space="0" w:color="auto"/>
                                <w:left w:val="none" w:sz="0" w:space="0" w:color="auto"/>
                                <w:bottom w:val="none" w:sz="0" w:space="0" w:color="auto"/>
                                <w:right w:val="none" w:sz="0" w:space="0" w:color="auto"/>
                              </w:divBdr>
                            </w:div>
                            <w:div w:id="319315182">
                              <w:marLeft w:val="0"/>
                              <w:marRight w:val="0"/>
                              <w:marTop w:val="75"/>
                              <w:marBottom w:val="0"/>
                              <w:divBdr>
                                <w:top w:val="none" w:sz="0" w:space="0" w:color="auto"/>
                                <w:left w:val="none" w:sz="0" w:space="0" w:color="auto"/>
                                <w:bottom w:val="none" w:sz="0" w:space="0" w:color="auto"/>
                                <w:right w:val="none" w:sz="0" w:space="0" w:color="auto"/>
                              </w:divBdr>
                            </w:div>
                            <w:div w:id="319315185">
                              <w:marLeft w:val="165"/>
                              <w:marRight w:val="0"/>
                              <w:marTop w:val="0"/>
                              <w:marBottom w:val="0"/>
                              <w:divBdr>
                                <w:top w:val="none" w:sz="0" w:space="0" w:color="auto"/>
                                <w:left w:val="none" w:sz="0" w:space="0" w:color="auto"/>
                                <w:bottom w:val="none" w:sz="0" w:space="0" w:color="auto"/>
                                <w:right w:val="none" w:sz="0" w:space="0" w:color="auto"/>
                              </w:divBdr>
                            </w:div>
                            <w:div w:id="319315186">
                              <w:marLeft w:val="0"/>
                              <w:marRight w:val="0"/>
                              <w:marTop w:val="0"/>
                              <w:marBottom w:val="0"/>
                              <w:divBdr>
                                <w:top w:val="none" w:sz="0" w:space="0" w:color="auto"/>
                                <w:left w:val="none" w:sz="0" w:space="0" w:color="auto"/>
                                <w:bottom w:val="none" w:sz="0" w:space="0" w:color="auto"/>
                                <w:right w:val="none" w:sz="0" w:space="0" w:color="auto"/>
                              </w:divBdr>
                            </w:div>
                            <w:div w:id="319315187">
                              <w:marLeft w:val="0"/>
                              <w:marRight w:val="0"/>
                              <w:marTop w:val="0"/>
                              <w:marBottom w:val="0"/>
                              <w:divBdr>
                                <w:top w:val="none" w:sz="0" w:space="0" w:color="auto"/>
                                <w:left w:val="none" w:sz="0" w:space="0" w:color="auto"/>
                                <w:bottom w:val="none" w:sz="0" w:space="0" w:color="auto"/>
                                <w:right w:val="none" w:sz="0" w:space="0" w:color="auto"/>
                              </w:divBdr>
                            </w:div>
                            <w:div w:id="319315201">
                              <w:marLeft w:val="0"/>
                              <w:marRight w:val="0"/>
                              <w:marTop w:val="0"/>
                              <w:marBottom w:val="0"/>
                              <w:divBdr>
                                <w:top w:val="none" w:sz="0" w:space="0" w:color="auto"/>
                                <w:left w:val="none" w:sz="0" w:space="0" w:color="auto"/>
                                <w:bottom w:val="none" w:sz="0" w:space="0" w:color="auto"/>
                                <w:right w:val="none" w:sz="0" w:space="0" w:color="auto"/>
                              </w:divBdr>
                            </w:div>
                            <w:div w:id="319315203">
                              <w:marLeft w:val="165"/>
                              <w:marRight w:val="0"/>
                              <w:marTop w:val="0"/>
                              <w:marBottom w:val="0"/>
                              <w:divBdr>
                                <w:top w:val="none" w:sz="0" w:space="0" w:color="auto"/>
                                <w:left w:val="none" w:sz="0" w:space="0" w:color="auto"/>
                                <w:bottom w:val="none" w:sz="0" w:space="0" w:color="auto"/>
                                <w:right w:val="none" w:sz="0" w:space="0" w:color="auto"/>
                              </w:divBdr>
                            </w:div>
                            <w:div w:id="319315206">
                              <w:marLeft w:val="165"/>
                              <w:marRight w:val="0"/>
                              <w:marTop w:val="0"/>
                              <w:marBottom w:val="0"/>
                              <w:divBdr>
                                <w:top w:val="none" w:sz="0" w:space="0" w:color="auto"/>
                                <w:left w:val="none" w:sz="0" w:space="0" w:color="auto"/>
                                <w:bottom w:val="none" w:sz="0" w:space="0" w:color="auto"/>
                                <w:right w:val="none" w:sz="0" w:space="0" w:color="auto"/>
                              </w:divBdr>
                            </w:div>
                            <w:div w:id="319315207">
                              <w:marLeft w:val="0"/>
                              <w:marRight w:val="0"/>
                              <w:marTop w:val="0"/>
                              <w:marBottom w:val="0"/>
                              <w:divBdr>
                                <w:top w:val="none" w:sz="0" w:space="0" w:color="auto"/>
                                <w:left w:val="none" w:sz="0" w:space="0" w:color="auto"/>
                                <w:bottom w:val="none" w:sz="0" w:space="0" w:color="auto"/>
                                <w:right w:val="none" w:sz="0" w:space="0" w:color="auto"/>
                              </w:divBdr>
                            </w:div>
                            <w:div w:id="319315209">
                              <w:marLeft w:val="165"/>
                              <w:marRight w:val="0"/>
                              <w:marTop w:val="0"/>
                              <w:marBottom w:val="0"/>
                              <w:divBdr>
                                <w:top w:val="none" w:sz="0" w:space="0" w:color="auto"/>
                                <w:left w:val="none" w:sz="0" w:space="0" w:color="auto"/>
                                <w:bottom w:val="none" w:sz="0" w:space="0" w:color="auto"/>
                                <w:right w:val="none" w:sz="0" w:space="0" w:color="auto"/>
                              </w:divBdr>
                            </w:div>
                            <w:div w:id="319315215">
                              <w:marLeft w:val="0"/>
                              <w:marRight w:val="0"/>
                              <w:marTop w:val="0"/>
                              <w:marBottom w:val="0"/>
                              <w:divBdr>
                                <w:top w:val="none" w:sz="0" w:space="0" w:color="auto"/>
                                <w:left w:val="none" w:sz="0" w:space="0" w:color="auto"/>
                                <w:bottom w:val="none" w:sz="0" w:space="0" w:color="auto"/>
                                <w:right w:val="none" w:sz="0" w:space="0" w:color="auto"/>
                              </w:divBdr>
                            </w:div>
                            <w:div w:id="319315218">
                              <w:marLeft w:val="165"/>
                              <w:marRight w:val="0"/>
                              <w:marTop w:val="0"/>
                              <w:marBottom w:val="0"/>
                              <w:divBdr>
                                <w:top w:val="none" w:sz="0" w:space="0" w:color="auto"/>
                                <w:left w:val="none" w:sz="0" w:space="0" w:color="auto"/>
                                <w:bottom w:val="none" w:sz="0" w:space="0" w:color="auto"/>
                                <w:right w:val="none" w:sz="0" w:space="0" w:color="auto"/>
                              </w:divBdr>
                            </w:div>
                            <w:div w:id="319315220">
                              <w:marLeft w:val="0"/>
                              <w:marRight w:val="0"/>
                              <w:marTop w:val="0"/>
                              <w:marBottom w:val="0"/>
                              <w:divBdr>
                                <w:top w:val="none" w:sz="0" w:space="0" w:color="auto"/>
                                <w:left w:val="none" w:sz="0" w:space="0" w:color="auto"/>
                                <w:bottom w:val="none" w:sz="0" w:space="0" w:color="auto"/>
                                <w:right w:val="none" w:sz="0" w:space="0" w:color="auto"/>
                              </w:divBdr>
                            </w:div>
                            <w:div w:id="319315221">
                              <w:marLeft w:val="165"/>
                              <w:marRight w:val="0"/>
                              <w:marTop w:val="0"/>
                              <w:marBottom w:val="0"/>
                              <w:divBdr>
                                <w:top w:val="none" w:sz="0" w:space="0" w:color="auto"/>
                                <w:left w:val="none" w:sz="0" w:space="0" w:color="auto"/>
                                <w:bottom w:val="none" w:sz="0" w:space="0" w:color="auto"/>
                                <w:right w:val="none" w:sz="0" w:space="0" w:color="auto"/>
                              </w:divBdr>
                            </w:div>
                            <w:div w:id="319315222">
                              <w:marLeft w:val="0"/>
                              <w:marRight w:val="0"/>
                              <w:marTop w:val="75"/>
                              <w:marBottom w:val="0"/>
                              <w:divBdr>
                                <w:top w:val="none" w:sz="0" w:space="0" w:color="auto"/>
                                <w:left w:val="none" w:sz="0" w:space="0" w:color="auto"/>
                                <w:bottom w:val="none" w:sz="0" w:space="0" w:color="auto"/>
                                <w:right w:val="none" w:sz="0" w:space="0" w:color="auto"/>
                              </w:divBdr>
                            </w:div>
                            <w:div w:id="319315227">
                              <w:marLeft w:val="0"/>
                              <w:marRight w:val="0"/>
                              <w:marTop w:val="75"/>
                              <w:marBottom w:val="0"/>
                              <w:divBdr>
                                <w:top w:val="none" w:sz="0" w:space="0" w:color="auto"/>
                                <w:left w:val="none" w:sz="0" w:space="0" w:color="auto"/>
                                <w:bottom w:val="none" w:sz="0" w:space="0" w:color="auto"/>
                                <w:right w:val="none" w:sz="0" w:space="0" w:color="auto"/>
                              </w:divBdr>
                            </w:div>
                            <w:div w:id="319315228">
                              <w:marLeft w:val="0"/>
                              <w:marRight w:val="0"/>
                              <w:marTop w:val="75"/>
                              <w:marBottom w:val="0"/>
                              <w:divBdr>
                                <w:top w:val="none" w:sz="0" w:space="0" w:color="auto"/>
                                <w:left w:val="none" w:sz="0" w:space="0" w:color="auto"/>
                                <w:bottom w:val="none" w:sz="0" w:space="0" w:color="auto"/>
                                <w:right w:val="none" w:sz="0" w:space="0" w:color="auto"/>
                              </w:divBdr>
                            </w:div>
                            <w:div w:id="319315233">
                              <w:marLeft w:val="0"/>
                              <w:marRight w:val="0"/>
                              <w:marTop w:val="0"/>
                              <w:marBottom w:val="0"/>
                              <w:divBdr>
                                <w:top w:val="none" w:sz="0" w:space="0" w:color="auto"/>
                                <w:left w:val="none" w:sz="0" w:space="0" w:color="auto"/>
                                <w:bottom w:val="none" w:sz="0" w:space="0" w:color="auto"/>
                                <w:right w:val="none" w:sz="0" w:space="0" w:color="auto"/>
                              </w:divBdr>
                            </w:div>
                            <w:div w:id="319315236">
                              <w:marLeft w:val="0"/>
                              <w:marRight w:val="0"/>
                              <w:marTop w:val="0"/>
                              <w:marBottom w:val="0"/>
                              <w:divBdr>
                                <w:top w:val="none" w:sz="0" w:space="0" w:color="auto"/>
                                <w:left w:val="none" w:sz="0" w:space="0" w:color="auto"/>
                                <w:bottom w:val="none" w:sz="0" w:space="0" w:color="auto"/>
                                <w:right w:val="none" w:sz="0" w:space="0" w:color="auto"/>
                              </w:divBdr>
                            </w:div>
                            <w:div w:id="319315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9315237">
                  <w:marLeft w:val="0"/>
                  <w:marRight w:val="0"/>
                  <w:marTop w:val="0"/>
                  <w:marBottom w:val="600"/>
                  <w:divBdr>
                    <w:top w:val="none" w:sz="0" w:space="0" w:color="auto"/>
                    <w:left w:val="none" w:sz="0" w:space="0" w:color="auto"/>
                    <w:bottom w:val="none" w:sz="0" w:space="0" w:color="auto"/>
                    <w:right w:val="none" w:sz="0" w:space="0" w:color="auto"/>
                  </w:divBdr>
                  <w:divsChild>
                    <w:div w:id="319315171">
                      <w:marLeft w:val="0"/>
                      <w:marRight w:val="0"/>
                      <w:marTop w:val="0"/>
                      <w:marBottom w:val="0"/>
                      <w:divBdr>
                        <w:top w:val="none" w:sz="0" w:space="0" w:color="auto"/>
                        <w:left w:val="none" w:sz="0" w:space="0" w:color="auto"/>
                        <w:bottom w:val="none" w:sz="0" w:space="0" w:color="auto"/>
                        <w:right w:val="none" w:sz="0" w:space="0" w:color="auto"/>
                      </w:divBdr>
                    </w:div>
                    <w:div w:id="319315232">
                      <w:marLeft w:val="0"/>
                      <w:marRight w:val="0"/>
                      <w:marTop w:val="0"/>
                      <w:marBottom w:val="0"/>
                      <w:divBdr>
                        <w:top w:val="none" w:sz="0" w:space="0" w:color="auto"/>
                        <w:left w:val="none" w:sz="0" w:space="0" w:color="auto"/>
                        <w:bottom w:val="none" w:sz="0" w:space="0" w:color="auto"/>
                        <w:right w:val="none" w:sz="0" w:space="0" w:color="auto"/>
                      </w:divBdr>
                      <w:divsChild>
                        <w:div w:id="319315175">
                          <w:marLeft w:val="0"/>
                          <w:marRight w:val="0"/>
                          <w:marTop w:val="0"/>
                          <w:marBottom w:val="0"/>
                          <w:divBdr>
                            <w:top w:val="none" w:sz="0" w:space="0" w:color="auto"/>
                            <w:left w:val="none" w:sz="0" w:space="0" w:color="auto"/>
                            <w:bottom w:val="none" w:sz="0" w:space="0" w:color="auto"/>
                            <w:right w:val="none" w:sz="0" w:space="0" w:color="auto"/>
                          </w:divBdr>
                        </w:div>
                        <w:div w:id="3193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5245">
              <w:marLeft w:val="0"/>
              <w:marRight w:val="0"/>
              <w:marTop w:val="0"/>
              <w:marBottom w:val="300"/>
              <w:divBdr>
                <w:top w:val="none" w:sz="0" w:space="0" w:color="auto"/>
                <w:left w:val="none" w:sz="0" w:space="0" w:color="auto"/>
                <w:bottom w:val="none" w:sz="0" w:space="0" w:color="auto"/>
                <w:right w:val="none" w:sz="0" w:space="0" w:color="auto"/>
              </w:divBdr>
              <w:divsChild>
                <w:div w:id="319315162">
                  <w:marLeft w:val="0"/>
                  <w:marRight w:val="0"/>
                  <w:marTop w:val="0"/>
                  <w:marBottom w:val="0"/>
                  <w:divBdr>
                    <w:top w:val="none" w:sz="0" w:space="0" w:color="auto"/>
                    <w:left w:val="none" w:sz="0" w:space="0" w:color="auto"/>
                    <w:bottom w:val="none" w:sz="0" w:space="0" w:color="auto"/>
                    <w:right w:val="none" w:sz="0" w:space="0" w:color="auto"/>
                  </w:divBdr>
                </w:div>
                <w:div w:id="319315184">
                  <w:marLeft w:val="0"/>
                  <w:marRight w:val="0"/>
                  <w:marTop w:val="0"/>
                  <w:marBottom w:val="0"/>
                  <w:divBdr>
                    <w:top w:val="none" w:sz="0" w:space="0" w:color="auto"/>
                    <w:left w:val="none" w:sz="0" w:space="0" w:color="auto"/>
                    <w:bottom w:val="none" w:sz="0" w:space="0" w:color="auto"/>
                    <w:right w:val="none" w:sz="0" w:space="0" w:color="auto"/>
                  </w:divBdr>
                </w:div>
                <w:div w:id="319315235">
                  <w:marLeft w:val="0"/>
                  <w:marRight w:val="0"/>
                  <w:marTop w:val="0"/>
                  <w:marBottom w:val="0"/>
                  <w:divBdr>
                    <w:top w:val="none" w:sz="0" w:space="0" w:color="auto"/>
                    <w:left w:val="none" w:sz="0" w:space="0" w:color="auto"/>
                    <w:bottom w:val="none" w:sz="0" w:space="0" w:color="auto"/>
                    <w:right w:val="none" w:sz="0" w:space="0" w:color="auto"/>
                  </w:divBdr>
                </w:div>
                <w:div w:id="319315241">
                  <w:marLeft w:val="0"/>
                  <w:marRight w:val="0"/>
                  <w:marTop w:val="0"/>
                  <w:marBottom w:val="0"/>
                  <w:divBdr>
                    <w:top w:val="none" w:sz="0" w:space="0" w:color="auto"/>
                    <w:left w:val="none" w:sz="0" w:space="0" w:color="auto"/>
                    <w:bottom w:val="none" w:sz="0" w:space="0" w:color="auto"/>
                    <w:right w:val="none" w:sz="0" w:space="0" w:color="auto"/>
                  </w:divBdr>
                </w:div>
                <w:div w:id="3193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204">
          <w:marLeft w:val="0"/>
          <w:marRight w:val="0"/>
          <w:marTop w:val="0"/>
          <w:marBottom w:val="300"/>
          <w:divBdr>
            <w:top w:val="single" w:sz="6" w:space="0" w:color="C1C1C1"/>
            <w:left w:val="single" w:sz="6" w:space="0" w:color="C1C1C1"/>
            <w:bottom w:val="single" w:sz="6" w:space="15" w:color="C1C1C1"/>
            <w:right w:val="single" w:sz="6" w:space="0" w:color="C1C1C1"/>
          </w:divBdr>
          <w:divsChild>
            <w:div w:id="319315170">
              <w:marLeft w:val="0"/>
              <w:marRight w:val="0"/>
              <w:marTop w:val="0"/>
              <w:marBottom w:val="120"/>
              <w:divBdr>
                <w:top w:val="none" w:sz="0" w:space="0" w:color="auto"/>
                <w:left w:val="none" w:sz="0" w:space="0" w:color="auto"/>
                <w:bottom w:val="none" w:sz="0" w:space="0" w:color="auto"/>
                <w:right w:val="none" w:sz="0" w:space="0" w:color="auto"/>
              </w:divBdr>
            </w:div>
            <w:div w:id="319315178">
              <w:marLeft w:val="0"/>
              <w:marRight w:val="0"/>
              <w:marTop w:val="0"/>
              <w:marBottom w:val="120"/>
              <w:divBdr>
                <w:top w:val="none" w:sz="0" w:space="0" w:color="auto"/>
                <w:left w:val="none" w:sz="0" w:space="0" w:color="auto"/>
                <w:bottom w:val="none" w:sz="0" w:space="0" w:color="auto"/>
                <w:right w:val="none" w:sz="0" w:space="0" w:color="auto"/>
              </w:divBdr>
            </w:div>
            <w:div w:id="319315195">
              <w:marLeft w:val="0"/>
              <w:marRight w:val="0"/>
              <w:marTop w:val="0"/>
              <w:marBottom w:val="300"/>
              <w:divBdr>
                <w:top w:val="none" w:sz="0" w:space="0" w:color="auto"/>
                <w:left w:val="none" w:sz="0" w:space="0" w:color="auto"/>
                <w:bottom w:val="single" w:sz="6" w:space="0" w:color="C1C1C1"/>
                <w:right w:val="none" w:sz="0" w:space="0" w:color="auto"/>
              </w:divBdr>
              <w:divsChild>
                <w:div w:id="319315164">
                  <w:marLeft w:val="0"/>
                  <w:marRight w:val="0"/>
                  <w:marTop w:val="0"/>
                  <w:marBottom w:val="105"/>
                  <w:divBdr>
                    <w:top w:val="none" w:sz="0" w:space="0" w:color="auto"/>
                    <w:left w:val="none" w:sz="0" w:space="0" w:color="auto"/>
                    <w:bottom w:val="none" w:sz="0" w:space="0" w:color="auto"/>
                    <w:right w:val="none" w:sz="0" w:space="0" w:color="auto"/>
                  </w:divBdr>
                </w:div>
                <w:div w:id="319315196">
                  <w:marLeft w:val="0"/>
                  <w:marRight w:val="0"/>
                  <w:marTop w:val="0"/>
                  <w:marBottom w:val="0"/>
                  <w:divBdr>
                    <w:top w:val="none" w:sz="0" w:space="0" w:color="auto"/>
                    <w:left w:val="none" w:sz="0" w:space="0" w:color="auto"/>
                    <w:bottom w:val="none" w:sz="0" w:space="0" w:color="auto"/>
                    <w:right w:val="none" w:sz="0" w:space="0" w:color="auto"/>
                  </w:divBdr>
                </w:div>
              </w:divsChild>
            </w:div>
            <w:div w:id="319315211">
              <w:marLeft w:val="0"/>
              <w:marRight w:val="0"/>
              <w:marTop w:val="0"/>
              <w:marBottom w:val="120"/>
              <w:divBdr>
                <w:top w:val="none" w:sz="0" w:space="0" w:color="auto"/>
                <w:left w:val="none" w:sz="0" w:space="0" w:color="auto"/>
                <w:bottom w:val="none" w:sz="0" w:space="0" w:color="auto"/>
                <w:right w:val="none" w:sz="0" w:space="0" w:color="auto"/>
              </w:divBdr>
            </w:div>
            <w:div w:id="319315213">
              <w:marLeft w:val="0"/>
              <w:marRight w:val="0"/>
              <w:marTop w:val="0"/>
              <w:marBottom w:val="0"/>
              <w:divBdr>
                <w:top w:val="none" w:sz="0" w:space="0" w:color="auto"/>
                <w:left w:val="none" w:sz="0" w:space="0" w:color="auto"/>
                <w:bottom w:val="none" w:sz="0" w:space="0" w:color="auto"/>
                <w:right w:val="none" w:sz="0" w:space="0" w:color="auto"/>
              </w:divBdr>
            </w:div>
          </w:divsChild>
        </w:div>
        <w:div w:id="319315231">
          <w:marLeft w:val="0"/>
          <w:marRight w:val="0"/>
          <w:marTop w:val="0"/>
          <w:marBottom w:val="300"/>
          <w:divBdr>
            <w:top w:val="none" w:sz="0" w:space="0" w:color="auto"/>
            <w:left w:val="none" w:sz="0" w:space="0" w:color="auto"/>
            <w:bottom w:val="none" w:sz="0" w:space="0" w:color="auto"/>
            <w:right w:val="none" w:sz="0" w:space="0" w:color="auto"/>
          </w:divBdr>
        </w:div>
      </w:divsChild>
    </w:div>
    <w:div w:id="319315173">
      <w:marLeft w:val="0"/>
      <w:marRight w:val="0"/>
      <w:marTop w:val="0"/>
      <w:marBottom w:val="0"/>
      <w:divBdr>
        <w:top w:val="none" w:sz="0" w:space="0" w:color="auto"/>
        <w:left w:val="none" w:sz="0" w:space="0" w:color="auto"/>
        <w:bottom w:val="none" w:sz="0" w:space="0" w:color="auto"/>
        <w:right w:val="none" w:sz="0" w:space="0" w:color="auto"/>
      </w:divBdr>
      <w:divsChild>
        <w:div w:id="319315189">
          <w:marLeft w:val="0"/>
          <w:marRight w:val="0"/>
          <w:marTop w:val="0"/>
          <w:marBottom w:val="0"/>
          <w:divBdr>
            <w:top w:val="none" w:sz="0" w:space="0" w:color="auto"/>
            <w:left w:val="none" w:sz="0" w:space="0" w:color="auto"/>
            <w:bottom w:val="none" w:sz="0" w:space="0" w:color="auto"/>
            <w:right w:val="none" w:sz="0" w:space="0" w:color="auto"/>
          </w:divBdr>
          <w:divsChild>
            <w:div w:id="319315238">
              <w:marLeft w:val="720"/>
              <w:marRight w:val="720"/>
              <w:marTop w:val="100"/>
              <w:marBottom w:val="100"/>
              <w:divBdr>
                <w:top w:val="none" w:sz="0" w:space="0" w:color="auto"/>
                <w:left w:val="none" w:sz="0" w:space="0" w:color="auto"/>
                <w:bottom w:val="none" w:sz="0" w:space="0" w:color="auto"/>
                <w:right w:val="none" w:sz="0" w:space="0" w:color="auto"/>
              </w:divBdr>
              <w:divsChild>
                <w:div w:id="3193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5202">
      <w:marLeft w:val="0"/>
      <w:marRight w:val="0"/>
      <w:marTop w:val="0"/>
      <w:marBottom w:val="0"/>
      <w:divBdr>
        <w:top w:val="none" w:sz="0" w:space="0" w:color="auto"/>
        <w:left w:val="none" w:sz="0" w:space="0" w:color="auto"/>
        <w:bottom w:val="none" w:sz="0" w:space="0" w:color="auto"/>
        <w:right w:val="none" w:sz="0" w:space="0" w:color="auto"/>
      </w:divBdr>
    </w:div>
    <w:div w:id="319315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3</Pages>
  <Words>1256</Words>
  <Characters>7162</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Специалист</cp:lastModifiedBy>
  <cp:revision>18</cp:revision>
  <cp:lastPrinted>2016-12-26T10:22:00Z</cp:lastPrinted>
  <dcterms:created xsi:type="dcterms:W3CDTF">2016-06-21T06:22:00Z</dcterms:created>
  <dcterms:modified xsi:type="dcterms:W3CDTF">2016-12-26T11:21:00Z</dcterms:modified>
</cp:coreProperties>
</file>