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7B" w:rsidRDefault="00F6407B" w:rsidP="00F6407B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Информация </w:t>
      </w:r>
    </w:p>
    <w:p w:rsidR="00F6407B" w:rsidRDefault="00F6407B" w:rsidP="00F6407B">
      <w:pPr>
        <w:pStyle w:val="a3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Администрация Красноярского сельского поселения, в соответствии сп.6 ст.52 Федерального закона от 06.10.2003 №131- ФЗ "Об общих принципах организации местного самоуправления в РФ" доводит до населения следующую информацию:</w:t>
      </w:r>
    </w:p>
    <w:p w:rsidR="00F6407B" w:rsidRDefault="00F6407B" w:rsidP="00F6407B">
      <w:pPr>
        <w:pStyle w:val="a3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 01.</w:t>
      </w:r>
      <w:r w:rsidR="00C6635B">
        <w:rPr>
          <w:rFonts w:ascii="Tahoma" w:hAnsi="Tahoma" w:cs="Tahoma"/>
          <w:color w:val="000000"/>
          <w:sz w:val="21"/>
          <w:szCs w:val="21"/>
        </w:rPr>
        <w:t>04</w:t>
      </w:r>
      <w:r>
        <w:rPr>
          <w:rFonts w:ascii="Tahoma" w:hAnsi="Tahoma" w:cs="Tahoma"/>
          <w:color w:val="000000"/>
          <w:sz w:val="21"/>
          <w:szCs w:val="21"/>
        </w:rPr>
        <w:t>.202</w:t>
      </w:r>
      <w:r w:rsidR="00C6635B"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z w:val="21"/>
          <w:szCs w:val="21"/>
        </w:rPr>
        <w:t xml:space="preserve"> г. численность муниципальных служащих в администрации составляет  </w:t>
      </w:r>
      <w:r w:rsidR="00C6635B">
        <w:rPr>
          <w:rFonts w:ascii="Tahoma" w:hAnsi="Tahoma" w:cs="Tahoma"/>
          <w:color w:val="000000"/>
          <w:sz w:val="21"/>
          <w:szCs w:val="21"/>
        </w:rPr>
        <w:t>три</w:t>
      </w:r>
      <w:r>
        <w:rPr>
          <w:rFonts w:ascii="Tahoma" w:hAnsi="Tahoma" w:cs="Tahoma"/>
          <w:color w:val="000000"/>
          <w:sz w:val="21"/>
          <w:szCs w:val="21"/>
        </w:rPr>
        <w:t xml:space="preserve"> человека; фактические денежные затраты  за </w:t>
      </w:r>
      <w:r w:rsidR="00C6635B">
        <w:rPr>
          <w:rFonts w:ascii="Tahoma" w:hAnsi="Tahoma" w:cs="Tahoma"/>
          <w:color w:val="000000"/>
          <w:sz w:val="21"/>
          <w:szCs w:val="21"/>
        </w:rPr>
        <w:t>3</w:t>
      </w:r>
      <w:r w:rsidR="009D144D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C6635B">
        <w:rPr>
          <w:rFonts w:ascii="Tahoma" w:hAnsi="Tahoma" w:cs="Tahoma"/>
          <w:color w:val="000000"/>
          <w:sz w:val="21"/>
          <w:szCs w:val="21"/>
        </w:rPr>
        <w:t>месяця</w:t>
      </w:r>
      <w:proofErr w:type="spellEnd"/>
      <w:r w:rsidR="007A33BC">
        <w:rPr>
          <w:rFonts w:ascii="Tahoma" w:hAnsi="Tahoma" w:cs="Tahoma"/>
          <w:color w:val="000000"/>
          <w:sz w:val="21"/>
          <w:szCs w:val="21"/>
        </w:rPr>
        <w:t xml:space="preserve">  составляют - </w:t>
      </w:r>
      <w:r w:rsidR="00C6635B">
        <w:rPr>
          <w:rFonts w:ascii="Tahoma" w:hAnsi="Tahoma" w:cs="Tahoma"/>
          <w:color w:val="000000"/>
          <w:sz w:val="21"/>
          <w:szCs w:val="21"/>
        </w:rPr>
        <w:t>286339</w:t>
      </w:r>
      <w:r w:rsidR="007A33BC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7A33BC">
        <w:rPr>
          <w:rFonts w:ascii="Tahoma" w:hAnsi="Tahoma" w:cs="Tahoma"/>
          <w:color w:val="000000"/>
          <w:sz w:val="21"/>
          <w:szCs w:val="21"/>
        </w:rPr>
        <w:t>руб</w:t>
      </w:r>
      <w:proofErr w:type="spellEnd"/>
      <w:r w:rsidR="007A33BC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00 </w:t>
      </w:r>
      <w:r w:rsidR="007A33BC">
        <w:rPr>
          <w:rFonts w:ascii="Tahoma" w:hAnsi="Tahoma" w:cs="Tahoma"/>
          <w:color w:val="000000"/>
          <w:sz w:val="21"/>
          <w:szCs w:val="21"/>
        </w:rPr>
        <w:t>коп</w:t>
      </w:r>
      <w:r>
        <w:rPr>
          <w:rFonts w:ascii="Tahoma" w:hAnsi="Tahoma" w:cs="Tahoma"/>
          <w:color w:val="000000"/>
          <w:sz w:val="21"/>
          <w:szCs w:val="21"/>
        </w:rPr>
        <w:t>. </w:t>
      </w:r>
    </w:p>
    <w:p w:rsidR="00F6407B" w:rsidRDefault="00F6407B" w:rsidP="00F6407B">
      <w:pPr>
        <w:pStyle w:val="a3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</w:p>
    <w:p w:rsidR="00F6407B" w:rsidRDefault="00F6407B" w:rsidP="00F6407B">
      <w:pPr>
        <w:pStyle w:val="a3"/>
        <w:shd w:val="clear" w:color="auto" w:fill="FFFFFF"/>
        <w:spacing w:before="134" w:beforeAutospacing="0" w:after="134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Глава Красноярского сельского поселения                           Н.В.Кравченко  </w:t>
      </w:r>
    </w:p>
    <w:p w:rsidR="009A680B" w:rsidRDefault="009A680B"/>
    <w:sectPr w:rsidR="009A680B" w:rsidSect="0083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07B"/>
    <w:rsid w:val="002676CD"/>
    <w:rsid w:val="00323C99"/>
    <w:rsid w:val="007A33BC"/>
    <w:rsid w:val="00837853"/>
    <w:rsid w:val="009A680B"/>
    <w:rsid w:val="009D144D"/>
    <w:rsid w:val="009E55F6"/>
    <w:rsid w:val="00C6635B"/>
    <w:rsid w:val="00F6407B"/>
    <w:rsid w:val="00F8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Красноярский</dc:creator>
  <cp:keywords/>
  <dc:description/>
  <cp:lastModifiedBy>Красноярский</cp:lastModifiedBy>
  <cp:revision>10</cp:revision>
  <dcterms:created xsi:type="dcterms:W3CDTF">2021-10-21T10:32:00Z</dcterms:created>
  <dcterms:modified xsi:type="dcterms:W3CDTF">2023-04-25T10:26:00Z</dcterms:modified>
</cp:coreProperties>
</file>