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9D" w:rsidRPr="004A2F4D" w:rsidRDefault="000F579D" w:rsidP="000F579D">
      <w:pPr>
        <w:jc w:val="center"/>
        <w:rPr>
          <w:rFonts w:cs="Arial"/>
          <w:b/>
          <w:sz w:val="24"/>
          <w:szCs w:val="24"/>
        </w:rPr>
      </w:pPr>
      <w:r w:rsidRPr="004A2F4D">
        <w:rPr>
          <w:rFonts w:cs="Arial"/>
          <w:b/>
          <w:sz w:val="24"/>
          <w:szCs w:val="24"/>
        </w:rPr>
        <w:t xml:space="preserve">   </w:t>
      </w:r>
      <w:bookmarkStart w:id="0" w:name="bookmark0"/>
      <w:bookmarkStart w:id="1" w:name="bookmark1"/>
      <w:r w:rsidRPr="004A2F4D">
        <w:rPr>
          <w:rFonts w:cs="Arial"/>
          <w:noProof/>
          <w:sz w:val="24"/>
          <w:szCs w:val="24"/>
        </w:rPr>
        <w:drawing>
          <wp:inline distT="0" distB="0" distL="0" distR="0">
            <wp:extent cx="511810" cy="778510"/>
            <wp:effectExtent l="19050" t="0" r="254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0F579D" w:rsidRPr="004A2F4D" w:rsidRDefault="000F579D" w:rsidP="000F579D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4A2F4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F579D" w:rsidRPr="004A2F4D" w:rsidRDefault="000F579D" w:rsidP="000F579D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4A2F4D">
        <w:rPr>
          <w:rFonts w:ascii="Arial" w:hAnsi="Arial" w:cs="Arial"/>
          <w:b/>
          <w:sz w:val="24"/>
          <w:szCs w:val="24"/>
        </w:rPr>
        <w:t>ВОЛГОГРАДСКАЯ ОБЛАСТЬ                                                                                                    КОТЕЛЬНИКОВСКИЙ МУНИЦИПАЛЬНЫЙ РАЙОН</w:t>
      </w:r>
    </w:p>
    <w:p w:rsidR="000F579D" w:rsidRPr="004A2F4D" w:rsidRDefault="000F579D" w:rsidP="000F579D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4A2F4D">
        <w:rPr>
          <w:rFonts w:ascii="Arial" w:hAnsi="Arial" w:cs="Arial"/>
          <w:b/>
          <w:sz w:val="24"/>
          <w:szCs w:val="24"/>
        </w:rPr>
        <w:t>КРАСНОЯРСКОЕ СЕЛЬСКОЕ ПОСЕЛЕНИЕ</w:t>
      </w:r>
    </w:p>
    <w:p w:rsidR="000F579D" w:rsidRPr="004A2F4D" w:rsidRDefault="000F579D" w:rsidP="000F579D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4A2F4D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0F579D" w:rsidRDefault="000F579D" w:rsidP="000F579D">
      <w:pPr>
        <w:rPr>
          <w:rFonts w:cs="Arial"/>
          <w:sz w:val="24"/>
          <w:szCs w:val="24"/>
        </w:rPr>
      </w:pPr>
    </w:p>
    <w:p w:rsidR="000F579D" w:rsidRPr="004A2F4D" w:rsidRDefault="000F579D" w:rsidP="000F579D">
      <w:pPr>
        <w:rPr>
          <w:rFonts w:cs="Arial"/>
          <w:sz w:val="24"/>
          <w:szCs w:val="24"/>
        </w:rPr>
      </w:pPr>
    </w:p>
    <w:p w:rsidR="000F579D" w:rsidRPr="004A2F4D" w:rsidRDefault="000F579D" w:rsidP="000F579D">
      <w:pPr>
        <w:jc w:val="center"/>
        <w:rPr>
          <w:rFonts w:cs="Arial"/>
          <w:b/>
          <w:sz w:val="24"/>
          <w:szCs w:val="24"/>
        </w:rPr>
      </w:pPr>
      <w:r w:rsidRPr="004A2F4D">
        <w:rPr>
          <w:rFonts w:cs="Arial"/>
          <w:b/>
          <w:sz w:val="24"/>
          <w:szCs w:val="24"/>
        </w:rPr>
        <w:t>РЕШЕНИЕ</w:t>
      </w:r>
      <w:r>
        <w:rPr>
          <w:rFonts w:cs="Arial"/>
          <w:b/>
          <w:sz w:val="24"/>
          <w:szCs w:val="24"/>
        </w:rPr>
        <w:t xml:space="preserve"> № 43/3</w:t>
      </w:r>
    </w:p>
    <w:p w:rsidR="000F579D" w:rsidRPr="004A2F4D" w:rsidRDefault="000F579D" w:rsidP="000F579D">
      <w:pPr>
        <w:rPr>
          <w:rFonts w:cs="Arial"/>
          <w:sz w:val="24"/>
          <w:szCs w:val="24"/>
        </w:rPr>
      </w:pPr>
    </w:p>
    <w:p w:rsidR="006E1981" w:rsidRDefault="000F579D" w:rsidP="000F579D">
      <w:pPr>
        <w:tabs>
          <w:tab w:val="left" w:pos="9600"/>
        </w:tabs>
        <w:ind w:right="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Arial"/>
          <w:sz w:val="24"/>
          <w:szCs w:val="24"/>
        </w:rPr>
        <w:t xml:space="preserve">             </w:t>
      </w:r>
      <w:r w:rsidR="007848D1">
        <w:rPr>
          <w:rFonts w:cs="Arial"/>
          <w:sz w:val="24"/>
          <w:szCs w:val="24"/>
        </w:rPr>
        <w:t>11</w:t>
      </w:r>
      <w:r w:rsidRPr="004A2F4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01</w:t>
      </w:r>
      <w:r w:rsidRPr="004A2F4D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>2</w:t>
      </w:r>
      <w:r w:rsidRPr="004A2F4D">
        <w:rPr>
          <w:rFonts w:cs="Arial"/>
          <w:sz w:val="24"/>
          <w:szCs w:val="24"/>
        </w:rPr>
        <w:t xml:space="preserve"> года                                                                  х.Красноярский</w:t>
      </w:r>
    </w:p>
    <w:p w:rsidR="006E1981" w:rsidRPr="00DD0B14" w:rsidRDefault="006E1981" w:rsidP="006E1981">
      <w:pPr>
        <w:shd w:val="clear" w:color="auto" w:fill="FFFFFF"/>
        <w:tabs>
          <w:tab w:val="left" w:pos="6288"/>
        </w:tabs>
        <w:rPr>
          <w:rFonts w:ascii="Times New Roman" w:hAnsi="Times New Roman"/>
          <w:b/>
          <w:sz w:val="28"/>
          <w:szCs w:val="28"/>
        </w:rPr>
      </w:pPr>
    </w:p>
    <w:p w:rsidR="009615C9" w:rsidRPr="000F579D" w:rsidRDefault="0050048A" w:rsidP="000F579D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0F579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</w:t>
      </w:r>
      <w:r w:rsidR="000F579D">
        <w:rPr>
          <w:rFonts w:ascii="Times New Roman" w:hAnsi="Times New Roman"/>
          <w:b/>
          <w:color w:val="auto"/>
          <w:sz w:val="28"/>
          <w:szCs w:val="28"/>
        </w:rPr>
        <w:t xml:space="preserve">народных депутатов Красноярского </w:t>
      </w:r>
      <w:r w:rsidRPr="000F579D">
        <w:rPr>
          <w:rFonts w:ascii="Times New Roman" w:hAnsi="Times New Roman"/>
          <w:b/>
          <w:color w:val="auto"/>
          <w:sz w:val="28"/>
          <w:szCs w:val="28"/>
        </w:rPr>
        <w:t>сельского поселения Котельниковского муниципального ра</w:t>
      </w:r>
      <w:r w:rsidR="000F579D">
        <w:rPr>
          <w:rFonts w:ascii="Times New Roman" w:hAnsi="Times New Roman"/>
          <w:b/>
          <w:color w:val="auto"/>
          <w:sz w:val="28"/>
          <w:szCs w:val="28"/>
        </w:rPr>
        <w:t>йона Волгоградской области от 13.08.2021г. № 37/</w:t>
      </w:r>
      <w:r w:rsidRPr="000F579D">
        <w:rPr>
          <w:rFonts w:ascii="Times New Roman" w:hAnsi="Times New Roman"/>
          <w:b/>
          <w:color w:val="auto"/>
          <w:sz w:val="28"/>
          <w:szCs w:val="28"/>
        </w:rPr>
        <w:t>4 «</w:t>
      </w:r>
      <w:r w:rsidR="0044555F" w:rsidRPr="000F579D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2" w:name="_Hlk73706793"/>
      <w:r w:rsidR="0044555F" w:rsidRPr="000F579D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контроле </w:t>
      </w:r>
      <w:bookmarkEnd w:id="2"/>
      <w:r w:rsidR="0044555F" w:rsidRPr="000F579D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4DAC" w:rsidRPr="000F579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6E1981" w:rsidRPr="000F579D">
        <w:rPr>
          <w:rFonts w:ascii="Times New Roman" w:hAnsi="Times New Roman"/>
          <w:b/>
          <w:color w:val="auto"/>
          <w:sz w:val="28"/>
          <w:szCs w:val="28"/>
        </w:rPr>
        <w:t>границах</w:t>
      </w:r>
      <w:r w:rsidR="000F579D">
        <w:rPr>
          <w:rFonts w:ascii="Times New Roman" w:hAnsi="Times New Roman"/>
          <w:b/>
          <w:color w:val="auto"/>
          <w:sz w:val="28"/>
          <w:szCs w:val="28"/>
        </w:rPr>
        <w:t xml:space="preserve"> населенных пунктов Красноярского</w:t>
      </w:r>
      <w:r w:rsidR="006E1981" w:rsidRPr="000F579D">
        <w:rPr>
          <w:rFonts w:ascii="Times New Roman" w:hAnsi="Times New Roman"/>
          <w:b/>
          <w:color w:val="auto"/>
          <w:sz w:val="28"/>
          <w:szCs w:val="28"/>
        </w:rPr>
        <w:t xml:space="preserve"> сельс</w:t>
      </w:r>
      <w:r w:rsidR="000F579D">
        <w:rPr>
          <w:rFonts w:ascii="Times New Roman" w:hAnsi="Times New Roman"/>
          <w:b/>
          <w:color w:val="auto"/>
          <w:sz w:val="28"/>
          <w:szCs w:val="28"/>
        </w:rPr>
        <w:t xml:space="preserve">кого поселения Котельниковского </w:t>
      </w:r>
      <w:r w:rsidR="006E1981" w:rsidRPr="000F579D">
        <w:rPr>
          <w:rFonts w:ascii="Times New Roman" w:hAnsi="Times New Roman"/>
          <w:b/>
          <w:color w:val="auto"/>
          <w:sz w:val="28"/>
          <w:szCs w:val="28"/>
        </w:rPr>
        <w:t>муниципального района Волгоградской области</w:t>
      </w:r>
      <w:r w:rsidRPr="000F579D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9615C9" w:rsidRPr="000F579D" w:rsidRDefault="009615C9" w:rsidP="009615C9">
      <w:pPr>
        <w:outlineLvl w:val="0"/>
        <w:rPr>
          <w:rFonts w:ascii="Times New Roman" w:hAnsi="Times New Roman"/>
          <w:b/>
          <w:strike/>
          <w:color w:val="auto"/>
          <w:sz w:val="28"/>
          <w:szCs w:val="28"/>
        </w:rPr>
      </w:pPr>
    </w:p>
    <w:p w:rsidR="0044555F" w:rsidRPr="006E1981" w:rsidRDefault="00B04BA6" w:rsidP="0044555F">
      <w:pPr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hyperlink r:id="rId9" w:history="1">
        <w:r w:rsidR="0044555F" w:rsidRPr="00452C8C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="0044555F" w:rsidRPr="00452C8C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>г.</w:t>
      </w:r>
      <w:r w:rsidR="0044555F" w:rsidRPr="00452C8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 w:rsidR="006E1981">
        <w:rPr>
          <w:rFonts w:ascii="Times New Roman" w:hAnsi="Times New Roman"/>
          <w:sz w:val="28"/>
          <w:szCs w:val="28"/>
        </w:rPr>
        <w:t xml:space="preserve"> в </w:t>
      </w:r>
      <w:r w:rsidR="0044555F" w:rsidRPr="00452C8C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6E1981" w:rsidRPr="006E1981">
        <w:rPr>
          <w:rFonts w:ascii="Times New Roman" w:hAnsi="Times New Roman"/>
          <w:iCs/>
          <w:color w:val="auto"/>
          <w:sz w:val="28"/>
          <w:szCs w:val="28"/>
          <w:lang w:eastAsia="zh-CN"/>
        </w:rPr>
        <w:t>Совет</w:t>
      </w:r>
      <w:r w:rsidR="000F579D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народных депутатов Красноярского</w:t>
      </w:r>
      <w:r w:rsidR="006E1981" w:rsidRPr="006E1981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сельского поселения Котельниковского муниципального района Волгоградской области</w:t>
      </w:r>
    </w:p>
    <w:p w:rsidR="006E1981" w:rsidRDefault="006E1981" w:rsidP="0044555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44555F" w:rsidRDefault="006E1981" w:rsidP="0044555F">
      <w:pPr>
        <w:widowControl/>
        <w:suppressAutoHyphens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6E1981">
        <w:rPr>
          <w:rFonts w:ascii="Times New Roman" w:hAnsi="Times New Roman"/>
          <w:b/>
          <w:color w:val="auto"/>
          <w:sz w:val="28"/>
          <w:szCs w:val="28"/>
          <w:lang w:eastAsia="zh-CN"/>
        </w:rPr>
        <w:t>РЕШИЛ:</w:t>
      </w:r>
    </w:p>
    <w:p w:rsidR="006E1981" w:rsidRPr="006E1981" w:rsidRDefault="006E1981" w:rsidP="0044555F">
      <w:pPr>
        <w:widowControl/>
        <w:suppressAutoHyphens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44555F" w:rsidRPr="00D353B6" w:rsidRDefault="0044555F" w:rsidP="0044555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887CBE">
        <w:rPr>
          <w:sz w:val="28"/>
        </w:rPr>
        <w:t> </w:t>
      </w:r>
      <w:r w:rsidR="0050048A">
        <w:rPr>
          <w:sz w:val="28"/>
        </w:rPr>
        <w:t xml:space="preserve">Внести изменение в </w:t>
      </w:r>
      <w:r w:rsidRPr="00D353B6">
        <w:rPr>
          <w:sz w:val="28"/>
        </w:rPr>
        <w:t xml:space="preserve">Положение о муниципальном контроле </w:t>
      </w:r>
      <w:r w:rsidRPr="0049714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>
        <w:rPr>
          <w:spacing w:val="2"/>
          <w:sz w:val="28"/>
          <w:szCs w:val="28"/>
        </w:rPr>
        <w:t>й</w:t>
      </w:r>
      <w:r w:rsidRPr="0049714D">
        <w:rPr>
          <w:spacing w:val="2"/>
          <w:sz w:val="28"/>
          <w:szCs w:val="28"/>
        </w:rPr>
        <w:t>стве</w:t>
      </w:r>
      <w:r w:rsidR="00C64DAC">
        <w:rPr>
          <w:spacing w:val="2"/>
          <w:sz w:val="28"/>
          <w:szCs w:val="28"/>
        </w:rPr>
        <w:t xml:space="preserve"> </w:t>
      </w:r>
      <w:r w:rsidRPr="00D353B6">
        <w:rPr>
          <w:sz w:val="28"/>
          <w:szCs w:val="28"/>
        </w:rPr>
        <w:t xml:space="preserve">в </w:t>
      </w:r>
      <w:r w:rsidR="008E043A" w:rsidRPr="008E043A">
        <w:rPr>
          <w:sz w:val="28"/>
          <w:szCs w:val="28"/>
        </w:rPr>
        <w:t>границах населенных пунктов</w:t>
      </w:r>
      <w:r w:rsidR="00C64DAC">
        <w:rPr>
          <w:sz w:val="28"/>
          <w:szCs w:val="28"/>
        </w:rPr>
        <w:t xml:space="preserve"> </w:t>
      </w:r>
      <w:r w:rsidR="000F579D">
        <w:rPr>
          <w:iCs/>
          <w:sz w:val="28"/>
          <w:szCs w:val="28"/>
          <w:lang w:eastAsia="zh-CN"/>
        </w:rPr>
        <w:t>Красноярского</w:t>
      </w:r>
      <w:r w:rsidR="006E1981" w:rsidRPr="006E1981">
        <w:rPr>
          <w:iCs/>
          <w:sz w:val="28"/>
          <w:szCs w:val="28"/>
          <w:lang w:eastAsia="zh-CN"/>
        </w:rPr>
        <w:t xml:space="preserve"> сельского поселения Котельниковского муниципального района Волгоградской области</w:t>
      </w:r>
      <w:r w:rsidR="0050048A">
        <w:rPr>
          <w:iCs/>
          <w:sz w:val="28"/>
          <w:szCs w:val="28"/>
          <w:lang w:eastAsia="zh-CN"/>
        </w:rPr>
        <w:t>, утвержденное решением</w:t>
      </w:r>
      <w:r w:rsidR="0050048A">
        <w:rPr>
          <w:sz w:val="28"/>
          <w:szCs w:val="28"/>
        </w:rPr>
        <w:t xml:space="preserve"> Совета</w:t>
      </w:r>
      <w:r w:rsidR="000F579D">
        <w:rPr>
          <w:sz w:val="28"/>
          <w:szCs w:val="28"/>
        </w:rPr>
        <w:t xml:space="preserve"> народных депутатов Красноярского</w:t>
      </w:r>
      <w:r w:rsidR="0050048A">
        <w:rPr>
          <w:sz w:val="28"/>
          <w:szCs w:val="28"/>
        </w:rPr>
        <w:t xml:space="preserve"> сельского поселения Котельниковского муниципального ра</w:t>
      </w:r>
      <w:r w:rsidR="000F579D">
        <w:rPr>
          <w:sz w:val="28"/>
          <w:szCs w:val="28"/>
        </w:rPr>
        <w:t>йона Волгоградской области от 13.08.2021г. № 37/</w:t>
      </w:r>
      <w:r w:rsidR="0050048A">
        <w:rPr>
          <w:sz w:val="28"/>
          <w:szCs w:val="28"/>
        </w:rPr>
        <w:t>4</w:t>
      </w:r>
      <w:r w:rsidR="00B04BA6">
        <w:rPr>
          <w:sz w:val="28"/>
          <w:szCs w:val="28"/>
        </w:rPr>
        <w:t>, изложив Приложение № 5 к Положению в новой редакции согласно приложению.</w:t>
      </w:r>
    </w:p>
    <w:p w:rsidR="0044555F" w:rsidRPr="00D353B6" w:rsidRDefault="0044555F" w:rsidP="009615C9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353B6"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собой.</w:t>
      </w:r>
    </w:p>
    <w:p w:rsidR="0044555F" w:rsidRPr="00D353B6" w:rsidRDefault="00F260CB" w:rsidP="009615C9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3" w:name="_GoBack"/>
      <w:bookmarkEnd w:id="3"/>
      <w:r w:rsidRPr="000F579D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 1 марта 2022 года и подлежит официальному опубликованию.</w:t>
      </w:r>
    </w:p>
    <w:p w:rsidR="0044555F" w:rsidRDefault="0044555F" w:rsidP="009615C9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F579D" w:rsidRDefault="000F579D" w:rsidP="009615C9">
      <w:pPr>
        <w:autoSpaceDE w:val="0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</w:p>
    <w:p w:rsidR="0044555F" w:rsidRDefault="000F579D" w:rsidP="009615C9">
      <w:pPr>
        <w:autoSpaceDE w:val="0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Глава Красноярского</w:t>
      </w:r>
    </w:p>
    <w:p w:rsidR="000F579D" w:rsidRPr="00D353B6" w:rsidRDefault="000F579D" w:rsidP="009615C9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                                                                         Кравченко Н.В.</w:t>
      </w:r>
    </w:p>
    <w:p w:rsidR="00DB607F" w:rsidRDefault="00DB607F" w:rsidP="00A32765">
      <w:pPr>
        <w:widowControl/>
        <w:rPr>
          <w:rFonts w:ascii="Times New Roman" w:hAnsi="Times New Roman"/>
          <w:b/>
          <w:sz w:val="28"/>
        </w:rPr>
      </w:pPr>
    </w:p>
    <w:p w:rsidR="00DB607F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F94A04" w:rsidRDefault="00F94A04" w:rsidP="00A32765">
      <w:pPr>
        <w:pStyle w:val="ConsPlusNormal"/>
        <w:spacing w:line="192" w:lineRule="auto"/>
        <w:ind w:firstLine="0"/>
        <w:outlineLvl w:val="1"/>
        <w:rPr>
          <w:color w:val="000000"/>
          <w:sz w:val="28"/>
        </w:rPr>
      </w:pPr>
    </w:p>
    <w:p w:rsidR="00A32765" w:rsidRDefault="00A32765" w:rsidP="00A32765">
      <w:pPr>
        <w:widowControl/>
        <w:rPr>
          <w:rFonts w:ascii="Times New Roman" w:hAnsi="Times New Roman"/>
          <w:sz w:val="24"/>
          <w:szCs w:val="24"/>
        </w:rPr>
      </w:pPr>
    </w:p>
    <w:p w:rsidR="0050048A" w:rsidRDefault="0050048A" w:rsidP="00A32765">
      <w:pPr>
        <w:widowControl/>
        <w:rPr>
          <w:rFonts w:ascii="Times New Roman" w:hAnsi="Times New Roman"/>
          <w:sz w:val="24"/>
          <w:szCs w:val="24"/>
        </w:rPr>
      </w:pPr>
    </w:p>
    <w:p w:rsidR="0050048A" w:rsidRDefault="0050048A" w:rsidP="00A32765">
      <w:pPr>
        <w:widowControl/>
        <w:rPr>
          <w:rFonts w:ascii="Times New Roman" w:hAnsi="Times New Roman"/>
          <w:sz w:val="24"/>
          <w:szCs w:val="24"/>
        </w:rPr>
      </w:pPr>
    </w:p>
    <w:p w:rsidR="00A32765" w:rsidRDefault="00A32765" w:rsidP="00DB607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32765" w:rsidRDefault="00A32765" w:rsidP="00DB607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</w:t>
      </w:r>
      <w:r w:rsidR="000F579D">
        <w:rPr>
          <w:rFonts w:ascii="Times New Roman" w:hAnsi="Times New Roman"/>
          <w:sz w:val="24"/>
          <w:szCs w:val="24"/>
        </w:rPr>
        <w:t xml:space="preserve"> народных депутатов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Котельниковского муниципального района Волгоградской области</w:t>
      </w:r>
    </w:p>
    <w:p w:rsidR="00A32765" w:rsidRDefault="000F579D" w:rsidP="00DB607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32765">
        <w:rPr>
          <w:rFonts w:ascii="Times New Roman" w:hAnsi="Times New Roman"/>
          <w:sz w:val="24"/>
          <w:szCs w:val="24"/>
        </w:rPr>
        <w:t xml:space="preserve"> </w:t>
      </w:r>
      <w:r w:rsidR="001650CA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01.2021г. № 43/3</w:t>
      </w:r>
    </w:p>
    <w:p w:rsidR="00A32765" w:rsidRDefault="00A32765" w:rsidP="00DB607F">
      <w:pPr>
        <w:widowControl/>
        <w:ind w:left="4536"/>
        <w:rPr>
          <w:rFonts w:ascii="Times New Roman" w:hAnsi="Times New Roman"/>
          <w:sz w:val="24"/>
          <w:szCs w:val="24"/>
        </w:rPr>
      </w:pPr>
    </w:p>
    <w:p w:rsidR="00A32765" w:rsidRDefault="00A32765" w:rsidP="00DB607F">
      <w:pPr>
        <w:widowControl/>
        <w:ind w:left="4536"/>
        <w:rPr>
          <w:rFonts w:ascii="Times New Roman" w:hAnsi="Times New Roman"/>
          <w:sz w:val="24"/>
          <w:szCs w:val="24"/>
        </w:rPr>
      </w:pPr>
    </w:p>
    <w:p w:rsidR="00DB607F" w:rsidRPr="00301F50" w:rsidRDefault="00DB607F" w:rsidP="00DB607F">
      <w:pPr>
        <w:widowControl/>
        <w:ind w:left="4536"/>
        <w:rPr>
          <w:rFonts w:ascii="Times New Roman" w:hAnsi="Times New Roman"/>
          <w:sz w:val="24"/>
          <w:szCs w:val="24"/>
        </w:rPr>
      </w:pPr>
      <w:r w:rsidRPr="00301F50">
        <w:rPr>
          <w:rFonts w:ascii="Times New Roman" w:hAnsi="Times New Roman"/>
          <w:sz w:val="24"/>
          <w:szCs w:val="24"/>
        </w:rPr>
        <w:t>Приложение 5</w:t>
      </w:r>
    </w:p>
    <w:p w:rsidR="00DB607F" w:rsidRPr="00301F50" w:rsidRDefault="00DB607F" w:rsidP="00DB607F">
      <w:pPr>
        <w:widowControl/>
        <w:ind w:left="4536"/>
        <w:rPr>
          <w:rFonts w:ascii="Times New Roman" w:hAnsi="Times New Roman"/>
          <w:sz w:val="24"/>
          <w:szCs w:val="24"/>
        </w:rPr>
      </w:pPr>
      <w:r w:rsidRPr="00301F50">
        <w:rPr>
          <w:rFonts w:ascii="Times New Roman" w:hAnsi="Times New Roman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DB607F" w:rsidRDefault="00301F50" w:rsidP="0059026B">
      <w:pPr>
        <w:widowControl/>
        <w:ind w:left="4536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8540AC">
        <w:rPr>
          <w:rFonts w:ascii="Times New Roman" w:hAnsi="Times New Roman"/>
          <w:sz w:val="24"/>
          <w:szCs w:val="24"/>
        </w:rPr>
        <w:t xml:space="preserve">в </w:t>
      </w:r>
      <w:r w:rsidRPr="008540AC">
        <w:rPr>
          <w:rFonts w:ascii="Times New Roman" w:hAnsi="Times New Roman"/>
          <w:color w:val="auto"/>
          <w:sz w:val="24"/>
          <w:szCs w:val="24"/>
        </w:rPr>
        <w:t>границах населенных пунктов</w:t>
      </w:r>
      <w:r w:rsidR="006A668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579D">
        <w:rPr>
          <w:rFonts w:ascii="Times New Roman" w:hAnsi="Times New Roman"/>
          <w:iCs/>
          <w:sz w:val="24"/>
          <w:szCs w:val="24"/>
          <w:lang w:eastAsia="zh-CN"/>
        </w:rPr>
        <w:t>Красноярского</w:t>
      </w:r>
      <w:r w:rsidRPr="008540AC">
        <w:rPr>
          <w:rFonts w:ascii="Times New Roman" w:hAnsi="Times New Roman"/>
          <w:iCs/>
          <w:sz w:val="24"/>
          <w:szCs w:val="24"/>
          <w:lang w:eastAsia="zh-CN"/>
        </w:rPr>
        <w:t xml:space="preserve"> сельского поселения Котельниковского муниципального района Волгоградской области</w:t>
      </w:r>
    </w:p>
    <w:p w:rsidR="0059026B" w:rsidRDefault="0059026B" w:rsidP="0059026B">
      <w:pPr>
        <w:widowControl/>
        <w:ind w:left="4536"/>
        <w:rPr>
          <w:sz w:val="28"/>
          <w:szCs w:val="28"/>
        </w:rPr>
      </w:pPr>
    </w:p>
    <w:p w:rsidR="0044555F" w:rsidRPr="00BD0ADE" w:rsidRDefault="0044555F" w:rsidP="00DB607F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D0ADE">
        <w:rPr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</w:p>
    <w:p w:rsidR="00DB607F" w:rsidRPr="00DB607F" w:rsidRDefault="00301F50" w:rsidP="00DB607F">
      <w:pPr>
        <w:pStyle w:val="ConsPlusNormal"/>
        <w:ind w:firstLine="0"/>
        <w:jc w:val="center"/>
        <w:rPr>
          <w:color w:val="000000"/>
          <w:sz w:val="28"/>
          <w:szCs w:val="28"/>
          <w:vertAlign w:val="superscript"/>
        </w:rPr>
      </w:pPr>
      <w:r w:rsidRPr="00301F50">
        <w:rPr>
          <w:b/>
          <w:sz w:val="28"/>
          <w:szCs w:val="28"/>
        </w:rPr>
        <w:t xml:space="preserve">в границах населенных пунктов </w:t>
      </w:r>
      <w:r w:rsidR="000F579D">
        <w:rPr>
          <w:b/>
          <w:iCs/>
          <w:sz w:val="28"/>
          <w:szCs w:val="28"/>
          <w:lang w:eastAsia="zh-CN"/>
        </w:rPr>
        <w:t>Красноярского</w:t>
      </w:r>
      <w:r w:rsidRPr="00301F50">
        <w:rPr>
          <w:b/>
          <w:iCs/>
          <w:sz w:val="28"/>
          <w:szCs w:val="28"/>
          <w:lang w:eastAsia="zh-CN"/>
        </w:rPr>
        <w:t xml:space="preserve"> сельского поселения Котельниковского муниципального района Волгоградской области</w:t>
      </w:r>
    </w:p>
    <w:p w:rsidR="0044555F" w:rsidRPr="007A10AC" w:rsidRDefault="0044555F" w:rsidP="00DB607F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44555F" w:rsidRPr="00DD1D88" w:rsidRDefault="0044555F" w:rsidP="0044555F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 w:rsidRPr="00DB607F">
        <w:rPr>
          <w:sz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879B8" w:rsidRPr="004879B8">
        <w:rPr>
          <w:sz w:val="28"/>
          <w:szCs w:val="28"/>
        </w:rPr>
        <w:t>границах населенных пунктов</w:t>
      </w:r>
      <w:r w:rsidR="006A6681">
        <w:rPr>
          <w:sz w:val="28"/>
          <w:szCs w:val="28"/>
        </w:rPr>
        <w:t xml:space="preserve"> </w:t>
      </w:r>
      <w:r w:rsidR="00073427">
        <w:rPr>
          <w:sz w:val="28"/>
          <w:szCs w:val="28"/>
        </w:rPr>
        <w:t xml:space="preserve"> </w:t>
      </w:r>
      <w:r w:rsidR="000F579D">
        <w:rPr>
          <w:iCs/>
          <w:sz w:val="28"/>
          <w:szCs w:val="28"/>
          <w:lang w:eastAsia="zh-CN"/>
        </w:rPr>
        <w:t>Красноярского</w:t>
      </w:r>
      <w:r w:rsidR="004879B8" w:rsidRPr="004879B8">
        <w:rPr>
          <w:iCs/>
          <w:sz w:val="28"/>
          <w:szCs w:val="28"/>
          <w:lang w:eastAsia="zh-CN"/>
        </w:rPr>
        <w:t xml:space="preserve"> сельского поселения Котельниковского муниципального района Волгоградской области</w:t>
      </w:r>
      <w:r w:rsidR="00073427">
        <w:rPr>
          <w:iCs/>
          <w:sz w:val="28"/>
          <w:szCs w:val="28"/>
          <w:lang w:eastAsia="zh-CN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 xml:space="preserve">количество плановых контрольных (надзорных) мероприятий, </w:t>
      </w:r>
      <w:r w:rsidRPr="00A32765">
        <w:rPr>
          <w:rFonts w:ascii="Times New Roman" w:hAnsi="Times New Roman"/>
          <w:sz w:val="28"/>
        </w:rPr>
        <w:lastRenderedPageBreak/>
        <w:t>проведенных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внеплановых контрольных (надзорных) мероприятий, проведенных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индикаторами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риска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нарушения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обязательных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требований,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или отклонения объекта контроля от таких параметров,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общее</w:t>
      </w:r>
      <w:r w:rsidR="0050048A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количество</w:t>
      </w:r>
      <w:r w:rsidR="0050048A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контрольных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(надзорных)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мероприятий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с взаимодействием, проведенных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</w:t>
      </w:r>
      <w:r w:rsidR="0050048A">
        <w:rPr>
          <w:rFonts w:ascii="Times New Roman" w:hAnsi="Times New Roman"/>
          <w:spacing w:val="80"/>
          <w:sz w:val="28"/>
        </w:rPr>
        <w:t> </w:t>
      </w:r>
      <w:r w:rsidRPr="00A32765">
        <w:rPr>
          <w:rFonts w:ascii="Times New Roman" w:hAnsi="Times New Roman"/>
          <w:sz w:val="28"/>
        </w:rPr>
        <w:t>контрольных</w:t>
      </w:r>
      <w:r w:rsidR="0050048A">
        <w:rPr>
          <w:rFonts w:ascii="Times New Roman" w:hAnsi="Times New Roman"/>
          <w:spacing w:val="80"/>
          <w:sz w:val="28"/>
        </w:rPr>
        <w:t> </w:t>
      </w:r>
      <w:r w:rsidRPr="00A32765">
        <w:rPr>
          <w:rFonts w:ascii="Times New Roman" w:hAnsi="Times New Roman"/>
          <w:sz w:val="28"/>
        </w:rPr>
        <w:t>(надзорных)</w:t>
      </w:r>
      <w:r w:rsidR="0050048A">
        <w:rPr>
          <w:rFonts w:ascii="Times New Roman" w:hAnsi="Times New Roman"/>
          <w:spacing w:val="80"/>
          <w:sz w:val="28"/>
        </w:rPr>
        <w:t> </w:t>
      </w:r>
      <w:r w:rsidRPr="00A32765">
        <w:rPr>
          <w:rFonts w:ascii="Times New Roman" w:hAnsi="Times New Roman"/>
          <w:sz w:val="28"/>
        </w:rPr>
        <w:t>мероприятий</w:t>
      </w:r>
      <w:r w:rsidR="0050048A">
        <w:rPr>
          <w:rFonts w:ascii="Times New Roman" w:hAnsi="Times New Roman"/>
          <w:spacing w:val="80"/>
          <w:sz w:val="28"/>
        </w:rPr>
        <w:t> </w:t>
      </w:r>
      <w:r w:rsidRPr="00A32765">
        <w:rPr>
          <w:rFonts w:ascii="Times New Roman" w:hAnsi="Times New Roman"/>
          <w:sz w:val="28"/>
        </w:rPr>
        <w:t>с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взаимодействием по каждому виду КНМ, проведенных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</w:t>
      </w:r>
      <w:r w:rsidR="0050048A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контрольных</w:t>
      </w:r>
      <w:r w:rsidR="0050048A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(надзорных)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мероприятий,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проведенных с использованием средств дистанционного взаимодействия,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</w:t>
      </w:r>
      <w:r w:rsidR="0050048A">
        <w:rPr>
          <w:rFonts w:ascii="Times New Roman" w:hAnsi="Times New Roman"/>
          <w:spacing w:val="80"/>
          <w:sz w:val="28"/>
        </w:rPr>
        <w:t> </w:t>
      </w:r>
      <w:r w:rsidRPr="00A32765">
        <w:rPr>
          <w:rFonts w:ascii="Times New Roman" w:hAnsi="Times New Roman"/>
          <w:sz w:val="28"/>
        </w:rPr>
        <w:t>обязательных</w:t>
      </w:r>
      <w:r w:rsidR="0050048A">
        <w:rPr>
          <w:rFonts w:ascii="Times New Roman" w:hAnsi="Times New Roman"/>
          <w:spacing w:val="80"/>
          <w:sz w:val="28"/>
        </w:rPr>
        <w:t> </w:t>
      </w:r>
      <w:r w:rsidRPr="00A32765">
        <w:rPr>
          <w:rFonts w:ascii="Times New Roman" w:hAnsi="Times New Roman"/>
          <w:sz w:val="28"/>
        </w:rPr>
        <w:t>профилактических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визитов,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проведенных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контрольных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(надзорных)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мероприятий,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по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результатам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которых выявлены нарушения обязательных требований,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направленных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в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органы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прокуратуры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заявлений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согласовании проведения контрольных (надзорных) мероприятий, за отчетный период;</w:t>
      </w:r>
    </w:p>
    <w:p w:rsid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направленных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в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органы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прокуратуры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заявлений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 xml:space="preserve">общее количество учтенных объектов контроля на конец отчетного </w:t>
      </w:r>
      <w:r w:rsidRPr="00A32765">
        <w:rPr>
          <w:rFonts w:ascii="Times New Roman" w:hAnsi="Times New Roman"/>
          <w:spacing w:val="-2"/>
          <w:sz w:val="28"/>
        </w:rPr>
        <w:t>периода;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учтенных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контролируемых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лиц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на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конец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отчетного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pacing w:val="-2"/>
          <w:sz w:val="28"/>
        </w:rPr>
        <w:t>периода;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общее</w:t>
      </w:r>
      <w:r w:rsidR="0050048A">
        <w:rPr>
          <w:rFonts w:ascii="Times New Roman" w:hAnsi="Times New Roman"/>
          <w:spacing w:val="76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количество</w:t>
      </w:r>
      <w:r w:rsidR="0050048A">
        <w:rPr>
          <w:rFonts w:ascii="Times New Roman" w:hAnsi="Times New Roman"/>
          <w:spacing w:val="76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жалоб,</w:t>
      </w:r>
      <w:r w:rsidR="0050048A">
        <w:rPr>
          <w:rFonts w:ascii="Times New Roman" w:hAnsi="Times New Roman"/>
          <w:spacing w:val="75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поданных</w:t>
      </w:r>
      <w:r w:rsidR="0050048A">
        <w:rPr>
          <w:rFonts w:ascii="Times New Roman" w:hAnsi="Times New Roman"/>
          <w:spacing w:val="76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контролируемыми</w:t>
      </w:r>
      <w:r w:rsidR="000F579D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лицами в досудебном порядке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жалоб, поданных контролируемыми лицами в досудебном порядке,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по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итогам</w:t>
      </w:r>
      <w:r w:rsidR="00B04BA6">
        <w:rPr>
          <w:rFonts w:ascii="Times New Roman" w:hAnsi="Times New Roman"/>
          <w:sz w:val="28"/>
        </w:rPr>
        <w:t>,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рассмотрения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которых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принято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решение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полной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либо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lastRenderedPageBreak/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лицами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в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судебном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порядке,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по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которым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принято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решение об удовлетворении заявленных требований, за отчетный период;</w:t>
      </w:r>
    </w:p>
    <w:p w:rsidR="00A32765" w:rsidRPr="00A32765" w:rsidRDefault="00A32765" w:rsidP="00A32765">
      <w:pPr>
        <w:pStyle w:val="a8"/>
        <w:numPr>
          <w:ilvl w:val="0"/>
          <w:numId w:val="7"/>
        </w:numPr>
        <w:tabs>
          <w:tab w:val="left" w:pos="1273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A32765">
        <w:rPr>
          <w:rFonts w:ascii="Times New Roman" w:hAnsi="Times New Roman"/>
          <w:sz w:val="28"/>
        </w:rPr>
        <w:t>количество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контрольных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(надзорных)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мероприятий,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проведенных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с</w:t>
      </w:r>
      <w:r w:rsidR="00C31426">
        <w:rPr>
          <w:rFonts w:ascii="Times New Roman" w:hAnsi="Times New Roman"/>
          <w:sz w:val="28"/>
        </w:rPr>
        <w:t xml:space="preserve"> грубым </w:t>
      </w:r>
      <w:r w:rsidRPr="00A32765">
        <w:rPr>
          <w:rFonts w:ascii="Times New Roman" w:hAnsi="Times New Roman"/>
          <w:sz w:val="28"/>
        </w:rPr>
        <w:t>нарушением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требований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организации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и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осуществлению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государственного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контроля</w:t>
      </w:r>
      <w:r w:rsidR="00B04BA6">
        <w:rPr>
          <w:rFonts w:ascii="Times New Roman" w:hAnsi="Times New Roman"/>
          <w:sz w:val="28"/>
        </w:rPr>
        <w:t> </w:t>
      </w:r>
      <w:r w:rsidRPr="00A32765">
        <w:rPr>
          <w:rFonts w:ascii="Times New Roman" w:hAnsi="Times New Roman"/>
          <w:sz w:val="28"/>
        </w:rPr>
        <w:t>(надзора)</w:t>
      </w:r>
      <w:r w:rsidR="0050048A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и</w:t>
      </w:r>
      <w:r w:rsidR="0050048A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результаты</w:t>
      </w:r>
      <w:r w:rsidR="00B04BA6">
        <w:rPr>
          <w:rFonts w:ascii="Times New Roman" w:hAnsi="Times New Roman"/>
          <w:sz w:val="28"/>
        </w:rPr>
        <w:t>,</w:t>
      </w:r>
      <w:r w:rsidR="0050048A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которых</w:t>
      </w:r>
      <w:r w:rsidR="0050048A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были</w:t>
      </w:r>
      <w:r w:rsidR="00B04BA6">
        <w:rPr>
          <w:rFonts w:ascii="Times New Roman" w:hAnsi="Times New Roman"/>
          <w:spacing w:val="80"/>
          <w:w w:val="150"/>
          <w:sz w:val="28"/>
        </w:rPr>
        <w:t> </w:t>
      </w:r>
      <w:r w:rsidRPr="00A32765">
        <w:rPr>
          <w:rFonts w:ascii="Times New Roman" w:hAnsi="Times New Roman"/>
          <w:sz w:val="28"/>
        </w:rPr>
        <w:t>признаны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недействительными</w:t>
      </w:r>
      <w:r w:rsidR="00C31426">
        <w:rPr>
          <w:rFonts w:ascii="Times New Roman" w:hAnsi="Times New Roman"/>
          <w:sz w:val="28"/>
        </w:rPr>
        <w:t xml:space="preserve"> </w:t>
      </w:r>
      <w:r w:rsidRPr="00A32765">
        <w:rPr>
          <w:rFonts w:ascii="Times New Roman" w:hAnsi="Times New Roman"/>
          <w:sz w:val="28"/>
        </w:rPr>
        <w:t>и (или) отменены, за отчетный период.</w:t>
      </w:r>
    </w:p>
    <w:p w:rsidR="0044555F" w:rsidRPr="00B04BA6" w:rsidRDefault="0044555F" w:rsidP="00B04BA6">
      <w:pPr>
        <w:tabs>
          <w:tab w:val="left" w:pos="127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44555F" w:rsidRPr="00B04BA6" w:rsidSect="006E1981">
      <w:headerReference w:type="default" r:id="rId10"/>
      <w:pgSz w:w="11906" w:h="16838"/>
      <w:pgMar w:top="568" w:right="566" w:bottom="426" w:left="1276" w:header="284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01" w:rsidRDefault="00AE2201" w:rsidP="0044555F">
      <w:r>
        <w:separator/>
      </w:r>
    </w:p>
  </w:endnote>
  <w:endnote w:type="continuationSeparator" w:id="1">
    <w:p w:rsidR="00AE2201" w:rsidRDefault="00AE2201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01" w:rsidRDefault="00AE2201" w:rsidP="0044555F">
      <w:r>
        <w:separator/>
      </w:r>
    </w:p>
  </w:footnote>
  <w:footnote w:type="continuationSeparator" w:id="1">
    <w:p w:rsidR="00AE2201" w:rsidRDefault="00AE2201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4D" w:rsidRPr="006830B9" w:rsidRDefault="00C04573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D0034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1650CA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D0034D" w:rsidRDefault="00D003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2086143"/>
    <w:multiLevelType w:val="hybridMultilevel"/>
    <w:tmpl w:val="36D4B5BC"/>
    <w:lvl w:ilvl="0" w:tplc="8DFC80D6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66B0A0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622837F6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26F026E8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E07EC1CC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20EC6F70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75EC2A4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8F926B20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0FBA9612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1CB"/>
    <w:rsid w:val="00005899"/>
    <w:rsid w:val="0004777C"/>
    <w:rsid w:val="00060CEC"/>
    <w:rsid w:val="00067779"/>
    <w:rsid w:val="00073427"/>
    <w:rsid w:val="000F579D"/>
    <w:rsid w:val="00104D7B"/>
    <w:rsid w:val="00142DAE"/>
    <w:rsid w:val="001570BC"/>
    <w:rsid w:val="0016004E"/>
    <w:rsid w:val="001650CA"/>
    <w:rsid w:val="00184215"/>
    <w:rsid w:val="0020157E"/>
    <w:rsid w:val="00206D11"/>
    <w:rsid w:val="002117BD"/>
    <w:rsid w:val="00222A3E"/>
    <w:rsid w:val="0024005D"/>
    <w:rsid w:val="00253A08"/>
    <w:rsid w:val="002B10D1"/>
    <w:rsid w:val="002F17C8"/>
    <w:rsid w:val="00301F50"/>
    <w:rsid w:val="00335901"/>
    <w:rsid w:val="0035490C"/>
    <w:rsid w:val="00384F4D"/>
    <w:rsid w:val="003874FD"/>
    <w:rsid w:val="003B50A5"/>
    <w:rsid w:val="003F4B5E"/>
    <w:rsid w:val="00426ECA"/>
    <w:rsid w:val="0044555F"/>
    <w:rsid w:val="00452C8C"/>
    <w:rsid w:val="0046441F"/>
    <w:rsid w:val="004725ED"/>
    <w:rsid w:val="004879B8"/>
    <w:rsid w:val="004F53F8"/>
    <w:rsid w:val="0050048A"/>
    <w:rsid w:val="00536A1D"/>
    <w:rsid w:val="005537D9"/>
    <w:rsid w:val="00556ECD"/>
    <w:rsid w:val="0059026B"/>
    <w:rsid w:val="005E0BA1"/>
    <w:rsid w:val="005F6758"/>
    <w:rsid w:val="006059DA"/>
    <w:rsid w:val="00646C73"/>
    <w:rsid w:val="00697FDE"/>
    <w:rsid w:val="006A6681"/>
    <w:rsid w:val="006E1981"/>
    <w:rsid w:val="006E742E"/>
    <w:rsid w:val="006F12B3"/>
    <w:rsid w:val="0072226F"/>
    <w:rsid w:val="00737862"/>
    <w:rsid w:val="00756DFC"/>
    <w:rsid w:val="007667F8"/>
    <w:rsid w:val="007848D1"/>
    <w:rsid w:val="007938A0"/>
    <w:rsid w:val="007A111E"/>
    <w:rsid w:val="00802741"/>
    <w:rsid w:val="00806CA9"/>
    <w:rsid w:val="0081023B"/>
    <w:rsid w:val="00840CCB"/>
    <w:rsid w:val="00841F8F"/>
    <w:rsid w:val="008540AC"/>
    <w:rsid w:val="00870039"/>
    <w:rsid w:val="0087389D"/>
    <w:rsid w:val="00887460"/>
    <w:rsid w:val="00887CBE"/>
    <w:rsid w:val="00893BF9"/>
    <w:rsid w:val="00896103"/>
    <w:rsid w:val="008A759C"/>
    <w:rsid w:val="008B5F7F"/>
    <w:rsid w:val="008C76EA"/>
    <w:rsid w:val="008E043A"/>
    <w:rsid w:val="00927FD2"/>
    <w:rsid w:val="009615C9"/>
    <w:rsid w:val="009C6237"/>
    <w:rsid w:val="00A32765"/>
    <w:rsid w:val="00A510E0"/>
    <w:rsid w:val="00A534A0"/>
    <w:rsid w:val="00A616E5"/>
    <w:rsid w:val="00A9197C"/>
    <w:rsid w:val="00AE2201"/>
    <w:rsid w:val="00AE5C7C"/>
    <w:rsid w:val="00B04BA6"/>
    <w:rsid w:val="00B07ACF"/>
    <w:rsid w:val="00B116AA"/>
    <w:rsid w:val="00B43190"/>
    <w:rsid w:val="00BA0E05"/>
    <w:rsid w:val="00BD0ADE"/>
    <w:rsid w:val="00C04573"/>
    <w:rsid w:val="00C31426"/>
    <w:rsid w:val="00C367F8"/>
    <w:rsid w:val="00C64DAC"/>
    <w:rsid w:val="00C8133A"/>
    <w:rsid w:val="00CA1104"/>
    <w:rsid w:val="00CD7BB7"/>
    <w:rsid w:val="00D0034D"/>
    <w:rsid w:val="00D17F16"/>
    <w:rsid w:val="00D21DAB"/>
    <w:rsid w:val="00D80A0D"/>
    <w:rsid w:val="00DA5449"/>
    <w:rsid w:val="00DB22E9"/>
    <w:rsid w:val="00DB607F"/>
    <w:rsid w:val="00DD02B5"/>
    <w:rsid w:val="00DD3CA7"/>
    <w:rsid w:val="00E05A54"/>
    <w:rsid w:val="00E42E7C"/>
    <w:rsid w:val="00E44A71"/>
    <w:rsid w:val="00E553C2"/>
    <w:rsid w:val="00E57652"/>
    <w:rsid w:val="00E6207D"/>
    <w:rsid w:val="00E643A2"/>
    <w:rsid w:val="00EF0003"/>
    <w:rsid w:val="00F04CE1"/>
    <w:rsid w:val="00F260CB"/>
    <w:rsid w:val="00F51241"/>
    <w:rsid w:val="00F93A18"/>
    <w:rsid w:val="00F94A04"/>
    <w:rsid w:val="00FA31CB"/>
    <w:rsid w:val="00FA6665"/>
    <w:rsid w:val="00FB42EE"/>
    <w:rsid w:val="00FC3976"/>
    <w:rsid w:val="00FD20FF"/>
    <w:rsid w:val="00FE4FF9"/>
    <w:rsid w:val="00FF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uiPriority w:val="1"/>
    <w:qFormat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8E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0F57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8E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30E1-6D6A-451C-996D-1FAB5E58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Военкомат</cp:lastModifiedBy>
  <cp:revision>4</cp:revision>
  <cp:lastPrinted>2021-08-09T11:48:00Z</cp:lastPrinted>
  <dcterms:created xsi:type="dcterms:W3CDTF">2022-01-11T06:16:00Z</dcterms:created>
  <dcterms:modified xsi:type="dcterms:W3CDTF">2022-01-11T06:37:00Z</dcterms:modified>
</cp:coreProperties>
</file>