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D" w:rsidRPr="00A52CA8" w:rsidRDefault="000F579D" w:rsidP="000F579D">
      <w:pPr>
        <w:jc w:val="center"/>
        <w:rPr>
          <w:rFonts w:cs="Arial"/>
          <w:b/>
          <w:sz w:val="24"/>
          <w:szCs w:val="24"/>
        </w:rPr>
      </w:pPr>
      <w:r w:rsidRPr="00A52CA8">
        <w:rPr>
          <w:rFonts w:cs="Arial"/>
          <w:b/>
          <w:sz w:val="24"/>
          <w:szCs w:val="24"/>
        </w:rPr>
        <w:t xml:space="preserve">   </w:t>
      </w:r>
      <w:bookmarkStart w:id="0" w:name="bookmark0"/>
      <w:bookmarkStart w:id="1" w:name="bookmark1"/>
      <w:r w:rsidRPr="00A52CA8">
        <w:rPr>
          <w:rFonts w:cs="Arial"/>
          <w:noProof/>
          <w:sz w:val="24"/>
          <w:szCs w:val="24"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F579D" w:rsidRPr="00A52CA8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A52C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579D" w:rsidRPr="00A52CA8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A52CA8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0F579D" w:rsidRPr="00A52CA8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A52CA8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0F579D" w:rsidRPr="00A52CA8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A52CA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F579D" w:rsidRPr="00A52CA8" w:rsidRDefault="000F579D" w:rsidP="000F579D">
      <w:pPr>
        <w:rPr>
          <w:rFonts w:cs="Arial"/>
          <w:sz w:val="24"/>
          <w:szCs w:val="24"/>
        </w:rPr>
      </w:pPr>
    </w:p>
    <w:p w:rsidR="000F579D" w:rsidRPr="00A52CA8" w:rsidRDefault="000F579D" w:rsidP="000F579D">
      <w:pPr>
        <w:rPr>
          <w:rFonts w:cs="Arial"/>
          <w:sz w:val="24"/>
          <w:szCs w:val="24"/>
        </w:rPr>
      </w:pPr>
    </w:p>
    <w:p w:rsidR="000F579D" w:rsidRPr="00A52CA8" w:rsidRDefault="000F579D" w:rsidP="000F579D">
      <w:pPr>
        <w:jc w:val="center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 xml:space="preserve">РЕШЕНИЕ № </w:t>
      </w:r>
      <w:r w:rsidR="00463E3F">
        <w:rPr>
          <w:rFonts w:cs="Arial"/>
          <w:sz w:val="24"/>
          <w:szCs w:val="24"/>
        </w:rPr>
        <w:t>47/3</w:t>
      </w:r>
    </w:p>
    <w:p w:rsidR="006E1981" w:rsidRPr="00A52CA8" w:rsidRDefault="003266CF" w:rsidP="00A52CA8">
      <w:pPr>
        <w:tabs>
          <w:tab w:val="left" w:pos="9600"/>
        </w:tabs>
        <w:ind w:right="53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23</w:t>
      </w:r>
      <w:r w:rsidR="00A52CA8" w:rsidRPr="00A52CA8">
        <w:rPr>
          <w:rFonts w:cs="Arial"/>
          <w:sz w:val="24"/>
          <w:szCs w:val="24"/>
        </w:rPr>
        <w:t>.03</w:t>
      </w:r>
      <w:r w:rsidR="000F579D" w:rsidRPr="00A52CA8">
        <w:rPr>
          <w:rFonts w:cs="Arial"/>
          <w:sz w:val="24"/>
          <w:szCs w:val="24"/>
        </w:rPr>
        <w:t xml:space="preserve">.2022 года                                                   </w:t>
      </w:r>
      <w:r w:rsidR="00A52CA8" w:rsidRPr="00A52CA8">
        <w:rPr>
          <w:rFonts w:cs="Arial"/>
          <w:sz w:val="24"/>
          <w:szCs w:val="24"/>
        </w:rPr>
        <w:t xml:space="preserve">                             </w:t>
      </w:r>
      <w:r w:rsidR="000F579D" w:rsidRPr="00A52CA8">
        <w:rPr>
          <w:rFonts w:cs="Arial"/>
          <w:sz w:val="24"/>
          <w:szCs w:val="24"/>
        </w:rPr>
        <w:t xml:space="preserve">               х.</w:t>
      </w:r>
      <w:r w:rsidR="004D7EDB" w:rsidRPr="00A52CA8">
        <w:rPr>
          <w:rFonts w:cs="Arial"/>
          <w:sz w:val="24"/>
          <w:szCs w:val="24"/>
        </w:rPr>
        <w:t xml:space="preserve"> </w:t>
      </w:r>
      <w:r w:rsidR="000F579D" w:rsidRPr="00A52CA8">
        <w:rPr>
          <w:rFonts w:cs="Arial"/>
          <w:sz w:val="24"/>
          <w:szCs w:val="24"/>
        </w:rPr>
        <w:t>Красноярский</w:t>
      </w:r>
    </w:p>
    <w:p w:rsidR="009615C9" w:rsidRPr="00A52CA8" w:rsidRDefault="009615C9" w:rsidP="009615C9">
      <w:pPr>
        <w:outlineLvl w:val="0"/>
        <w:rPr>
          <w:rFonts w:cs="Arial"/>
          <w:b/>
          <w:strike/>
          <w:color w:val="auto"/>
          <w:sz w:val="24"/>
          <w:szCs w:val="24"/>
        </w:rPr>
      </w:pPr>
    </w:p>
    <w:p w:rsidR="00A52CA8" w:rsidRPr="00A52CA8" w:rsidRDefault="00A52CA8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463E3F" w:rsidRDefault="004D7EDB" w:rsidP="00463E3F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A52CA8">
        <w:rPr>
          <w:rFonts w:cs="Arial"/>
          <w:b/>
          <w:sz w:val="24"/>
          <w:szCs w:val="24"/>
        </w:rPr>
        <w:t xml:space="preserve">О внесении изменений в решение Совета народных депутатов Красноярского сельского поселения Котельниковского муниципального района Волгоградской области от  13.08.2021г.  </w:t>
      </w:r>
      <w:r w:rsidR="00463E3F" w:rsidRPr="00463E3F">
        <w:rPr>
          <w:rFonts w:cs="Arial"/>
          <w:b/>
          <w:spacing w:val="-14"/>
          <w:sz w:val="24"/>
          <w:szCs w:val="24"/>
        </w:rPr>
        <w:t>№  37/2</w:t>
      </w:r>
      <w:r w:rsidRPr="00463E3F">
        <w:rPr>
          <w:rFonts w:cs="Arial"/>
          <w:b/>
          <w:spacing w:val="-14"/>
          <w:sz w:val="24"/>
          <w:szCs w:val="24"/>
        </w:rPr>
        <w:t xml:space="preserve"> «</w:t>
      </w:r>
      <w:r w:rsidRPr="00463E3F">
        <w:rPr>
          <w:rFonts w:cs="Arial"/>
          <w:b/>
          <w:sz w:val="24"/>
          <w:szCs w:val="24"/>
        </w:rPr>
        <w:t>Об утверждении Положения о</w:t>
      </w:r>
      <w:bookmarkStart w:id="2" w:name="_Hlk73706793"/>
      <w:r w:rsidR="00463E3F" w:rsidRPr="00463E3F">
        <w:rPr>
          <w:b/>
          <w:bCs/>
          <w:color w:val="auto"/>
          <w:sz w:val="24"/>
          <w:szCs w:val="24"/>
        </w:rPr>
        <w:t xml:space="preserve"> муниципальном жилищном контроле</w:t>
      </w:r>
      <w:bookmarkEnd w:id="2"/>
      <w:r w:rsidR="00463E3F" w:rsidRPr="00463E3F">
        <w:rPr>
          <w:b/>
          <w:bCs/>
          <w:color w:val="auto"/>
          <w:sz w:val="24"/>
          <w:szCs w:val="24"/>
        </w:rPr>
        <w:t xml:space="preserve"> </w:t>
      </w:r>
      <w:r w:rsidR="00463E3F" w:rsidRPr="00463E3F">
        <w:rPr>
          <w:rFonts w:cs="Arial"/>
          <w:b/>
          <w:bCs/>
          <w:sz w:val="24"/>
          <w:szCs w:val="24"/>
        </w:rPr>
        <w:t xml:space="preserve">на территории </w:t>
      </w:r>
      <w:r w:rsidR="00463E3F" w:rsidRPr="00463E3F">
        <w:rPr>
          <w:rFonts w:cs="Arial"/>
          <w:b/>
          <w:kern w:val="1"/>
          <w:sz w:val="24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463E3F">
        <w:rPr>
          <w:rFonts w:cs="Arial"/>
          <w:b/>
          <w:sz w:val="24"/>
          <w:szCs w:val="24"/>
        </w:rPr>
        <w:t>»</w:t>
      </w:r>
    </w:p>
    <w:p w:rsidR="004D7EDB" w:rsidRPr="00A52CA8" w:rsidRDefault="004D7EDB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A52CA8" w:rsidRDefault="004D7EDB" w:rsidP="004D7EDB">
      <w:pPr>
        <w:pStyle w:val="afa"/>
        <w:autoSpaceDE w:val="0"/>
        <w:jc w:val="both"/>
        <w:rPr>
          <w:rFonts w:cs="Arial"/>
          <w:i/>
          <w:iCs/>
          <w:sz w:val="24"/>
          <w:szCs w:val="24"/>
          <w:u w:val="single"/>
        </w:rPr>
      </w:pPr>
      <w:r w:rsidRPr="00A52CA8">
        <w:rPr>
          <w:rFonts w:cs="Arial"/>
          <w:sz w:val="24"/>
          <w:szCs w:val="24"/>
        </w:rPr>
        <w:t xml:space="preserve">         В целях реализации Федерального закона от 31.07.2020 № 248-ФЗ </w:t>
      </w:r>
      <w:r w:rsidRPr="00A52CA8">
        <w:rPr>
          <w:rFonts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A52CA8">
        <w:rPr>
          <w:rFonts w:cs="Arial"/>
          <w:sz w:val="24"/>
          <w:szCs w:val="24"/>
        </w:rPr>
        <w:br/>
        <w:t xml:space="preserve">в Российской Федерации», в соответствии с Уставом </w:t>
      </w:r>
      <w:r w:rsidRPr="00A52CA8">
        <w:rPr>
          <w:rFonts w:cs="Arial"/>
          <w:kern w:val="1"/>
          <w:sz w:val="24"/>
          <w:szCs w:val="24"/>
        </w:rPr>
        <w:t>Красноярского сельского поселения</w:t>
      </w:r>
      <w:r w:rsidRPr="00A52CA8">
        <w:rPr>
          <w:rFonts w:cs="Arial"/>
          <w:sz w:val="24"/>
          <w:szCs w:val="24"/>
        </w:rPr>
        <w:t xml:space="preserve"> </w:t>
      </w:r>
      <w:r w:rsidRPr="00A52CA8">
        <w:rPr>
          <w:rFonts w:cs="Arial"/>
          <w:iCs/>
          <w:sz w:val="24"/>
          <w:szCs w:val="24"/>
        </w:rPr>
        <w:t>Совет народных депутатов Красноярского сельского поселения</w:t>
      </w:r>
      <w:r w:rsidRPr="00A52CA8">
        <w:rPr>
          <w:rFonts w:cs="Arial"/>
          <w:i/>
          <w:iCs/>
          <w:sz w:val="24"/>
          <w:szCs w:val="24"/>
          <w:u w:val="single"/>
        </w:rPr>
        <w:t xml:space="preserve"> </w:t>
      </w:r>
    </w:p>
    <w:p w:rsidR="006E1981" w:rsidRPr="00A52CA8" w:rsidRDefault="006E1981" w:rsidP="004D7EDB">
      <w:pPr>
        <w:widowControl/>
        <w:suppressAutoHyphens/>
        <w:jc w:val="both"/>
        <w:rPr>
          <w:rFonts w:cs="Arial"/>
          <w:color w:val="auto"/>
          <w:sz w:val="24"/>
          <w:szCs w:val="24"/>
          <w:lang w:eastAsia="zh-CN"/>
        </w:rPr>
      </w:pPr>
    </w:p>
    <w:p w:rsidR="0044555F" w:rsidRPr="00A52CA8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A52CA8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6E1981" w:rsidRPr="00A52CA8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880A33" w:rsidRPr="00A52CA8" w:rsidRDefault="004D7EDB" w:rsidP="00A52CA8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A52CA8">
        <w:rPr>
          <w:rFonts w:cs="Arial"/>
          <w:sz w:val="24"/>
          <w:szCs w:val="24"/>
        </w:rPr>
        <w:t>1. Внести в Положение о муниципальном</w:t>
      </w:r>
      <w:r w:rsidR="00463E3F" w:rsidRPr="00463E3F">
        <w:rPr>
          <w:b/>
          <w:bCs/>
          <w:color w:val="auto"/>
          <w:sz w:val="24"/>
          <w:szCs w:val="24"/>
        </w:rPr>
        <w:t xml:space="preserve"> </w:t>
      </w:r>
      <w:r w:rsidR="00463E3F" w:rsidRPr="00463E3F">
        <w:rPr>
          <w:bCs/>
          <w:color w:val="auto"/>
          <w:sz w:val="24"/>
          <w:szCs w:val="24"/>
        </w:rPr>
        <w:t>жилищном</w:t>
      </w:r>
      <w:r w:rsidR="00463E3F" w:rsidRPr="00463E3F">
        <w:rPr>
          <w:b/>
          <w:bCs/>
          <w:color w:val="auto"/>
          <w:sz w:val="24"/>
          <w:szCs w:val="24"/>
        </w:rPr>
        <w:t xml:space="preserve"> </w:t>
      </w:r>
      <w:r w:rsidR="00463E3F" w:rsidRPr="00463E3F">
        <w:rPr>
          <w:bCs/>
          <w:color w:val="auto"/>
          <w:sz w:val="24"/>
          <w:szCs w:val="24"/>
        </w:rPr>
        <w:t xml:space="preserve">контроле </w:t>
      </w:r>
      <w:r w:rsidR="00463E3F" w:rsidRPr="00463E3F">
        <w:rPr>
          <w:rFonts w:cs="Arial"/>
          <w:bCs/>
          <w:sz w:val="24"/>
          <w:szCs w:val="24"/>
        </w:rPr>
        <w:t>на территории</w:t>
      </w:r>
      <w:r w:rsidRPr="00463E3F">
        <w:rPr>
          <w:rFonts w:cs="Arial"/>
          <w:sz w:val="24"/>
          <w:szCs w:val="24"/>
        </w:rPr>
        <w:t xml:space="preserve"> </w:t>
      </w:r>
      <w:r w:rsidRPr="00A52CA8">
        <w:rPr>
          <w:rFonts w:cs="Arial"/>
          <w:sz w:val="24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A52CA8">
        <w:rPr>
          <w:rFonts w:cs="Arial"/>
          <w:iCs/>
          <w:sz w:val="24"/>
          <w:szCs w:val="24"/>
        </w:rPr>
        <w:t xml:space="preserve">, утвержденное  </w:t>
      </w:r>
      <w:r w:rsidRPr="00A52CA8">
        <w:rPr>
          <w:rFonts w:cs="Arial"/>
          <w:sz w:val="24"/>
          <w:szCs w:val="24"/>
        </w:rPr>
        <w:t>решением</w:t>
      </w:r>
      <w:r w:rsidRPr="00A52CA8">
        <w:rPr>
          <w:rFonts w:cs="Arial"/>
          <w:i/>
          <w:iCs/>
          <w:sz w:val="24"/>
          <w:szCs w:val="24"/>
        </w:rPr>
        <w:t xml:space="preserve">  </w:t>
      </w:r>
      <w:r w:rsidRPr="00A52CA8">
        <w:rPr>
          <w:rFonts w:cs="Arial"/>
          <w:iCs/>
          <w:sz w:val="24"/>
          <w:szCs w:val="24"/>
        </w:rPr>
        <w:t>Совета народных депутатов Красноярского сельского поселения</w:t>
      </w:r>
      <w:r w:rsidRPr="00A52CA8">
        <w:rPr>
          <w:rFonts w:cs="Arial"/>
          <w:i/>
          <w:iCs/>
          <w:sz w:val="24"/>
          <w:szCs w:val="24"/>
        </w:rPr>
        <w:t xml:space="preserve"> </w:t>
      </w:r>
      <w:r w:rsidR="00B80611" w:rsidRPr="00A52CA8">
        <w:rPr>
          <w:rFonts w:cs="Arial"/>
          <w:iCs/>
          <w:sz w:val="24"/>
          <w:szCs w:val="24"/>
        </w:rPr>
        <w:t>от «13</w:t>
      </w:r>
      <w:r w:rsidRPr="00A52CA8">
        <w:rPr>
          <w:rFonts w:cs="Arial"/>
          <w:iCs/>
          <w:sz w:val="24"/>
          <w:szCs w:val="24"/>
        </w:rPr>
        <w:t>» августа 2021</w:t>
      </w:r>
      <w:r w:rsidRPr="00A52CA8">
        <w:rPr>
          <w:rFonts w:cs="Arial"/>
          <w:i/>
          <w:iCs/>
          <w:sz w:val="24"/>
          <w:szCs w:val="24"/>
        </w:rPr>
        <w:t xml:space="preserve"> </w:t>
      </w:r>
      <w:r w:rsidR="00463E3F">
        <w:rPr>
          <w:rFonts w:cs="Arial"/>
          <w:sz w:val="24"/>
          <w:szCs w:val="24"/>
        </w:rPr>
        <w:t xml:space="preserve"> г. № 37/2</w:t>
      </w:r>
      <w:r w:rsidRPr="00A52CA8">
        <w:rPr>
          <w:rFonts w:cs="Arial"/>
          <w:sz w:val="24"/>
          <w:szCs w:val="24"/>
        </w:rPr>
        <w:t xml:space="preserve">, (далее – Положение) </w:t>
      </w:r>
      <w:r w:rsidRPr="00A52CA8">
        <w:rPr>
          <w:rFonts w:cs="Arial"/>
          <w:iCs/>
          <w:sz w:val="24"/>
          <w:szCs w:val="24"/>
        </w:rPr>
        <w:t>следующие изменения:</w:t>
      </w:r>
    </w:p>
    <w:p w:rsidR="00AA4AF6" w:rsidRDefault="004D7EDB" w:rsidP="00AA4AF6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AA4AF6">
        <w:rPr>
          <w:rFonts w:cs="Arial"/>
          <w:iCs/>
          <w:sz w:val="24"/>
          <w:szCs w:val="24"/>
        </w:rPr>
        <w:t xml:space="preserve">        </w:t>
      </w:r>
      <w:r w:rsidR="00A52CA8" w:rsidRPr="00AA4AF6">
        <w:rPr>
          <w:rFonts w:cs="Arial"/>
          <w:iCs/>
          <w:sz w:val="24"/>
          <w:szCs w:val="24"/>
        </w:rPr>
        <w:t xml:space="preserve">  </w:t>
      </w:r>
    </w:p>
    <w:p w:rsidR="00DA4899" w:rsidRPr="00AA4AF6" w:rsidRDefault="00A52CA8" w:rsidP="00AA4AF6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AA4AF6">
        <w:rPr>
          <w:rFonts w:cs="Arial"/>
          <w:iCs/>
          <w:sz w:val="24"/>
          <w:szCs w:val="24"/>
        </w:rPr>
        <w:t>1.1</w:t>
      </w:r>
      <w:r w:rsidR="00AA4AF6" w:rsidRPr="00AA4AF6">
        <w:rPr>
          <w:rFonts w:cs="Arial"/>
          <w:iCs/>
          <w:sz w:val="24"/>
          <w:szCs w:val="24"/>
        </w:rPr>
        <w:t>.  раздел</w:t>
      </w:r>
      <w:r w:rsidR="004D7EDB" w:rsidRPr="00AA4AF6">
        <w:rPr>
          <w:rFonts w:cs="Arial"/>
          <w:sz w:val="24"/>
          <w:szCs w:val="24"/>
        </w:rPr>
        <w:t xml:space="preserve"> 4.3. </w:t>
      </w:r>
      <w:r w:rsidR="00AA4AF6" w:rsidRPr="00AA4AF6">
        <w:rPr>
          <w:rFonts w:cs="Arial"/>
          <w:sz w:val="24"/>
          <w:szCs w:val="24"/>
        </w:rPr>
        <w:t>«Пл</w:t>
      </w:r>
      <w:r w:rsidR="00AA4AF6">
        <w:rPr>
          <w:rFonts w:cs="Arial"/>
          <w:sz w:val="24"/>
          <w:szCs w:val="24"/>
        </w:rPr>
        <w:t xml:space="preserve">ановые контрольные мероприятия» </w:t>
      </w:r>
      <w:r w:rsidR="004D7EDB" w:rsidRPr="00AA4AF6">
        <w:rPr>
          <w:rFonts w:cs="Arial"/>
          <w:sz w:val="24"/>
          <w:szCs w:val="24"/>
        </w:rPr>
        <w:t>изложить в следующей редакции</w:t>
      </w:r>
      <w:r w:rsidR="00DA4899" w:rsidRPr="00AA4AF6">
        <w:rPr>
          <w:rFonts w:cs="Arial"/>
          <w:sz w:val="24"/>
          <w:szCs w:val="24"/>
        </w:rPr>
        <w:t>:</w:t>
      </w:r>
    </w:p>
    <w:p w:rsidR="00AA4AF6" w:rsidRDefault="00AA4AF6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vertAlign w:val="superscript"/>
        </w:rPr>
      </w:pPr>
      <w:r w:rsidRPr="00A52CA8">
        <w:rPr>
          <w:rFonts w:cs="Arial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инспекционный визит;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рейдовый осмотр;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документарная проверка;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выездная проверка.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 xml:space="preserve">В отношении объектов, относящихся к категории значительного риска, проводятся: </w:t>
      </w:r>
      <w:bookmarkStart w:id="3" w:name="_Hlk74153530"/>
      <w:r w:rsidRPr="00A52CA8">
        <w:rPr>
          <w:rFonts w:cs="Arial"/>
          <w:sz w:val="24"/>
          <w:szCs w:val="24"/>
        </w:rPr>
        <w:t>документарная и выездная проверки</w:t>
      </w:r>
      <w:bookmarkEnd w:id="3"/>
      <w:r w:rsidR="00AA4AF6">
        <w:rPr>
          <w:rFonts w:cs="Arial"/>
          <w:sz w:val="24"/>
          <w:szCs w:val="24"/>
        </w:rPr>
        <w:t>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В отношении объектов, относящихся к категории среднего риска, проводятся: рейдовый осмотр и документарная проверка.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В отношении объектов, относящихся к категории умеренного риска, проводятся: инспекционный визит и рейдовый осмотр.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lastRenderedPageBreak/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A52CA8" w:rsidRPr="00A52CA8" w:rsidRDefault="00A52CA8" w:rsidP="00A52CA8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A52CA8">
        <w:rPr>
          <w:rFonts w:cs="Arial"/>
          <w:sz w:val="24"/>
          <w:szCs w:val="24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A52CA8" w:rsidRPr="00A52CA8" w:rsidRDefault="00A52CA8" w:rsidP="00A52CA8">
      <w:pPr>
        <w:ind w:firstLine="567"/>
        <w:jc w:val="both"/>
        <w:rPr>
          <w:rFonts w:cs="Arial"/>
          <w:bCs/>
          <w:sz w:val="24"/>
          <w:szCs w:val="24"/>
        </w:rPr>
      </w:pPr>
      <w:r w:rsidRPr="00A52CA8">
        <w:rPr>
          <w:rFonts w:cs="Arial"/>
          <w:sz w:val="24"/>
          <w:szCs w:val="24"/>
        </w:rPr>
        <w:t xml:space="preserve"> 4.3.5.</w:t>
      </w:r>
      <w:r w:rsidRPr="00A52CA8">
        <w:rPr>
          <w:rFonts w:cs="Arial"/>
          <w:bCs/>
          <w:sz w:val="24"/>
          <w:szCs w:val="24"/>
        </w:rPr>
        <w:t xml:space="preserve"> В 2022 году плановые контрольные мероприятия, 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контроля».</w:t>
      </w:r>
    </w:p>
    <w:p w:rsidR="00A52CA8" w:rsidRPr="00A52CA8" w:rsidRDefault="00A52CA8" w:rsidP="00A52CA8">
      <w:pPr>
        <w:shd w:val="clear" w:color="auto" w:fill="FFFFFF"/>
        <w:ind w:firstLine="708"/>
        <w:jc w:val="both"/>
        <w:textAlignment w:val="baseline"/>
        <w:rPr>
          <w:rFonts w:cs="Arial"/>
          <w:bCs/>
        </w:rPr>
      </w:pPr>
    </w:p>
    <w:p w:rsidR="00A52CA8" w:rsidRPr="00A52CA8" w:rsidRDefault="00A52CA8" w:rsidP="00A52CA8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A52CA8">
        <w:rPr>
          <w:rFonts w:cs="Arial"/>
          <w:bCs/>
          <w:sz w:val="24"/>
          <w:szCs w:val="24"/>
        </w:rPr>
        <w:t xml:space="preserve">1.2. </w:t>
      </w:r>
      <w:r w:rsidRPr="00A52CA8">
        <w:rPr>
          <w:rFonts w:cs="Arial"/>
          <w:sz w:val="24"/>
          <w:szCs w:val="24"/>
        </w:rPr>
        <w:t xml:space="preserve">раздел 4.4. «Внеплановые контрольные мероприятия» дополнить пунктом 4.4.5. следующего содержания: </w:t>
      </w:r>
    </w:p>
    <w:p w:rsidR="00AA4AF6" w:rsidRDefault="00AA4AF6" w:rsidP="00A52CA8">
      <w:pPr>
        <w:ind w:firstLine="567"/>
        <w:jc w:val="both"/>
        <w:rPr>
          <w:rFonts w:cs="Arial"/>
          <w:bCs/>
          <w:sz w:val="24"/>
          <w:szCs w:val="24"/>
        </w:rPr>
      </w:pPr>
    </w:p>
    <w:p w:rsidR="00A52CA8" w:rsidRPr="00A52CA8" w:rsidRDefault="00A52CA8" w:rsidP="00A52CA8">
      <w:pPr>
        <w:ind w:firstLine="567"/>
        <w:jc w:val="both"/>
        <w:rPr>
          <w:rFonts w:cs="Arial"/>
          <w:bCs/>
          <w:sz w:val="24"/>
          <w:szCs w:val="24"/>
        </w:rPr>
      </w:pPr>
      <w:r w:rsidRPr="00A52CA8">
        <w:rPr>
          <w:rFonts w:cs="Arial"/>
          <w:bCs/>
          <w:sz w:val="24"/>
          <w:szCs w:val="24"/>
        </w:rPr>
        <w:t>«4.4.5. В 2022 году внеплановые контрольные мероприятия, внеплановые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A52CA8" w:rsidRPr="00A52CA8" w:rsidRDefault="00A52CA8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A52CA8" w:rsidRPr="00A52CA8" w:rsidRDefault="00A52CA8" w:rsidP="00A52CA8">
      <w:pPr>
        <w:pStyle w:val="afa"/>
        <w:autoSpaceDE w:val="0"/>
        <w:ind w:firstLine="720"/>
        <w:jc w:val="both"/>
        <w:rPr>
          <w:rFonts w:cs="Arial"/>
          <w:bCs/>
          <w:sz w:val="24"/>
          <w:szCs w:val="24"/>
        </w:rPr>
      </w:pPr>
      <w:r w:rsidRPr="00A52CA8">
        <w:rPr>
          <w:rFonts w:cs="Arial"/>
          <w:sz w:val="24"/>
          <w:szCs w:val="24"/>
        </w:rPr>
        <w:t xml:space="preserve">2. </w:t>
      </w:r>
      <w:r w:rsidRPr="00A52CA8">
        <w:rPr>
          <w:rFonts w:cs="Arial"/>
          <w:bCs/>
          <w:sz w:val="24"/>
          <w:szCs w:val="24"/>
        </w:rPr>
        <w:t>Настоящее решение вступает в силу после его официального обнародования и распространяется на правоотношения, возникшие с 10.03.2022 г</w:t>
      </w:r>
    </w:p>
    <w:p w:rsidR="00A52CA8" w:rsidRPr="00A52CA8" w:rsidRDefault="00A52CA8" w:rsidP="00A52CA8">
      <w:pPr>
        <w:autoSpaceDE w:val="0"/>
        <w:ind w:firstLine="720"/>
        <w:rPr>
          <w:rFonts w:cs="Arial"/>
          <w:bCs/>
          <w:sz w:val="24"/>
          <w:szCs w:val="24"/>
        </w:rPr>
      </w:pPr>
    </w:p>
    <w:p w:rsidR="00A52CA8" w:rsidRPr="00A52CA8" w:rsidRDefault="00A52CA8" w:rsidP="00A52CA8">
      <w:pPr>
        <w:autoSpaceDE w:val="0"/>
        <w:ind w:firstLine="720"/>
        <w:rPr>
          <w:rFonts w:cs="Arial"/>
          <w:sz w:val="24"/>
          <w:szCs w:val="24"/>
        </w:rPr>
      </w:pPr>
    </w:p>
    <w:p w:rsidR="004D7EDB" w:rsidRPr="00A52CA8" w:rsidRDefault="004D7EDB" w:rsidP="00A52CA8">
      <w:pPr>
        <w:pStyle w:val="afa"/>
        <w:autoSpaceDE w:val="0"/>
        <w:jc w:val="both"/>
        <w:rPr>
          <w:rFonts w:cs="Arial"/>
          <w:bCs/>
          <w:sz w:val="24"/>
          <w:szCs w:val="24"/>
        </w:rPr>
      </w:pPr>
    </w:p>
    <w:p w:rsidR="0044555F" w:rsidRPr="00A52CA8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0F579D" w:rsidRPr="00A52CA8" w:rsidRDefault="000F579D" w:rsidP="009615C9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</w:p>
    <w:p w:rsidR="0044555F" w:rsidRPr="00A52CA8" w:rsidRDefault="00B80611" w:rsidP="009615C9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  <w:r w:rsidRPr="00A52CA8">
        <w:rPr>
          <w:rFonts w:cs="Arial"/>
          <w:iCs/>
          <w:color w:val="auto"/>
          <w:sz w:val="24"/>
          <w:szCs w:val="24"/>
          <w:lang w:eastAsia="zh-CN"/>
        </w:rPr>
        <w:t xml:space="preserve">  </w:t>
      </w:r>
      <w:r w:rsidR="000F579D" w:rsidRPr="00A52CA8">
        <w:rPr>
          <w:rFonts w:cs="Arial"/>
          <w:iCs/>
          <w:color w:val="auto"/>
          <w:sz w:val="24"/>
          <w:szCs w:val="24"/>
          <w:lang w:eastAsia="zh-CN"/>
        </w:rPr>
        <w:t>Глава Красноярского</w:t>
      </w:r>
    </w:p>
    <w:p w:rsidR="000F579D" w:rsidRPr="00A52CA8" w:rsidRDefault="00B80611" w:rsidP="009615C9">
      <w:pPr>
        <w:autoSpaceDE w:val="0"/>
        <w:rPr>
          <w:rFonts w:cs="Arial"/>
          <w:color w:val="auto"/>
          <w:sz w:val="24"/>
          <w:szCs w:val="24"/>
        </w:rPr>
      </w:pPr>
      <w:r w:rsidRPr="00A52CA8">
        <w:rPr>
          <w:rFonts w:cs="Arial"/>
          <w:iCs/>
          <w:color w:val="auto"/>
          <w:sz w:val="24"/>
          <w:szCs w:val="24"/>
          <w:lang w:eastAsia="zh-CN"/>
        </w:rPr>
        <w:t xml:space="preserve">  </w:t>
      </w:r>
      <w:r w:rsidR="000F579D" w:rsidRPr="00A52CA8">
        <w:rPr>
          <w:rFonts w:cs="Arial"/>
          <w:iCs/>
          <w:color w:val="auto"/>
          <w:sz w:val="24"/>
          <w:szCs w:val="24"/>
          <w:lang w:eastAsia="zh-CN"/>
        </w:rPr>
        <w:t xml:space="preserve">сельского поселения                   </w:t>
      </w:r>
      <w:r w:rsidR="00880A33" w:rsidRPr="00A52CA8">
        <w:rPr>
          <w:rFonts w:cs="Arial"/>
          <w:iCs/>
          <w:color w:val="auto"/>
          <w:sz w:val="24"/>
          <w:szCs w:val="24"/>
          <w:lang w:eastAsia="zh-CN"/>
        </w:rPr>
        <w:t xml:space="preserve">                            </w:t>
      </w:r>
      <w:r w:rsidR="000F579D" w:rsidRPr="00A52CA8">
        <w:rPr>
          <w:rFonts w:cs="Arial"/>
          <w:iCs/>
          <w:color w:val="auto"/>
          <w:sz w:val="24"/>
          <w:szCs w:val="24"/>
          <w:lang w:eastAsia="zh-CN"/>
        </w:rPr>
        <w:t xml:space="preserve">                      Кравченко Н.В.</w:t>
      </w:r>
    </w:p>
    <w:p w:rsidR="00DB607F" w:rsidRPr="00A52CA8" w:rsidRDefault="00DB607F" w:rsidP="00A32765">
      <w:pPr>
        <w:widowControl/>
        <w:rPr>
          <w:rFonts w:cs="Arial"/>
          <w:b/>
          <w:sz w:val="24"/>
          <w:szCs w:val="24"/>
        </w:rPr>
      </w:pPr>
    </w:p>
    <w:p w:rsidR="00DB607F" w:rsidRPr="00A52CA8" w:rsidRDefault="00DB607F" w:rsidP="004D7EDB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</w:p>
    <w:p w:rsidR="0050048A" w:rsidRPr="00A52CA8" w:rsidRDefault="0050048A" w:rsidP="00A32765">
      <w:pPr>
        <w:widowControl/>
        <w:rPr>
          <w:rFonts w:cs="Arial"/>
          <w:sz w:val="24"/>
          <w:szCs w:val="24"/>
        </w:rPr>
      </w:pPr>
    </w:p>
    <w:p w:rsidR="0044555F" w:rsidRPr="00A52CA8" w:rsidRDefault="0044555F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sectPr w:rsidR="0044555F" w:rsidRPr="00A52CA8" w:rsidSect="006E1981">
      <w:headerReference w:type="default" r:id="rId9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54" w:rsidRDefault="00A63054" w:rsidP="0044555F">
      <w:r>
        <w:separator/>
      </w:r>
    </w:p>
  </w:endnote>
  <w:endnote w:type="continuationSeparator" w:id="1">
    <w:p w:rsidR="00A63054" w:rsidRDefault="00A6305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54" w:rsidRDefault="00A63054" w:rsidP="0044555F">
      <w:r>
        <w:separator/>
      </w:r>
    </w:p>
  </w:footnote>
  <w:footnote w:type="continuationSeparator" w:id="1">
    <w:p w:rsidR="00A63054" w:rsidRDefault="00A6305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D" w:rsidRPr="006830B9" w:rsidRDefault="0041603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0034D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A4AF6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0034D" w:rsidRDefault="00D003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5899"/>
    <w:rsid w:val="00011502"/>
    <w:rsid w:val="0004777C"/>
    <w:rsid w:val="00060CEC"/>
    <w:rsid w:val="00067779"/>
    <w:rsid w:val="00073427"/>
    <w:rsid w:val="000F579D"/>
    <w:rsid w:val="00104D7B"/>
    <w:rsid w:val="00142DAE"/>
    <w:rsid w:val="001570BC"/>
    <w:rsid w:val="0016004E"/>
    <w:rsid w:val="001650CA"/>
    <w:rsid w:val="00166BB8"/>
    <w:rsid w:val="00184215"/>
    <w:rsid w:val="0020157E"/>
    <w:rsid w:val="00206D11"/>
    <w:rsid w:val="002117BD"/>
    <w:rsid w:val="00222A3E"/>
    <w:rsid w:val="0024005D"/>
    <w:rsid w:val="00253A08"/>
    <w:rsid w:val="002B10D1"/>
    <w:rsid w:val="002F17C8"/>
    <w:rsid w:val="00301F50"/>
    <w:rsid w:val="003266CF"/>
    <w:rsid w:val="00335901"/>
    <w:rsid w:val="00343081"/>
    <w:rsid w:val="0035490C"/>
    <w:rsid w:val="00384F4D"/>
    <w:rsid w:val="003874FD"/>
    <w:rsid w:val="003B50A5"/>
    <w:rsid w:val="003C5896"/>
    <w:rsid w:val="003F4B5E"/>
    <w:rsid w:val="0041603D"/>
    <w:rsid w:val="00426ECA"/>
    <w:rsid w:val="0044555F"/>
    <w:rsid w:val="00452C8C"/>
    <w:rsid w:val="00463E3F"/>
    <w:rsid w:val="0046441F"/>
    <w:rsid w:val="004725ED"/>
    <w:rsid w:val="004879B8"/>
    <w:rsid w:val="004D7EDB"/>
    <w:rsid w:val="004F53F8"/>
    <w:rsid w:val="0050048A"/>
    <w:rsid w:val="00536A1D"/>
    <w:rsid w:val="005537D9"/>
    <w:rsid w:val="00556ECD"/>
    <w:rsid w:val="0059026B"/>
    <w:rsid w:val="005D3889"/>
    <w:rsid w:val="005E0BA1"/>
    <w:rsid w:val="005F6758"/>
    <w:rsid w:val="006059DA"/>
    <w:rsid w:val="00646C73"/>
    <w:rsid w:val="00697FDE"/>
    <w:rsid w:val="006A34A0"/>
    <w:rsid w:val="006A6681"/>
    <w:rsid w:val="006E1981"/>
    <w:rsid w:val="006E742E"/>
    <w:rsid w:val="006F12B3"/>
    <w:rsid w:val="0072226F"/>
    <w:rsid w:val="00737862"/>
    <w:rsid w:val="00756DFC"/>
    <w:rsid w:val="007667F8"/>
    <w:rsid w:val="007848D1"/>
    <w:rsid w:val="007938A0"/>
    <w:rsid w:val="007A111E"/>
    <w:rsid w:val="00802741"/>
    <w:rsid w:val="00806CA9"/>
    <w:rsid w:val="0081023B"/>
    <w:rsid w:val="00822A12"/>
    <w:rsid w:val="00823FA6"/>
    <w:rsid w:val="00840CCB"/>
    <w:rsid w:val="00841F8F"/>
    <w:rsid w:val="008540AC"/>
    <w:rsid w:val="00856499"/>
    <w:rsid w:val="00870039"/>
    <w:rsid w:val="0087389D"/>
    <w:rsid w:val="00880A33"/>
    <w:rsid w:val="00887460"/>
    <w:rsid w:val="00887CBE"/>
    <w:rsid w:val="00893BF9"/>
    <w:rsid w:val="00896103"/>
    <w:rsid w:val="008A759C"/>
    <w:rsid w:val="008B5F7F"/>
    <w:rsid w:val="008C76EA"/>
    <w:rsid w:val="008C7DE1"/>
    <w:rsid w:val="008E043A"/>
    <w:rsid w:val="00927FD2"/>
    <w:rsid w:val="009615C9"/>
    <w:rsid w:val="009B404D"/>
    <w:rsid w:val="009C6237"/>
    <w:rsid w:val="00A32765"/>
    <w:rsid w:val="00A510E0"/>
    <w:rsid w:val="00A52CA8"/>
    <w:rsid w:val="00A534A0"/>
    <w:rsid w:val="00A616E5"/>
    <w:rsid w:val="00A63054"/>
    <w:rsid w:val="00A9197C"/>
    <w:rsid w:val="00AA4AF6"/>
    <w:rsid w:val="00AB2061"/>
    <w:rsid w:val="00AE2201"/>
    <w:rsid w:val="00AE5C7C"/>
    <w:rsid w:val="00B04BA6"/>
    <w:rsid w:val="00B07ACF"/>
    <w:rsid w:val="00B116AA"/>
    <w:rsid w:val="00B43190"/>
    <w:rsid w:val="00B80611"/>
    <w:rsid w:val="00BA0E05"/>
    <w:rsid w:val="00BD0ADE"/>
    <w:rsid w:val="00C04573"/>
    <w:rsid w:val="00C31426"/>
    <w:rsid w:val="00C367F8"/>
    <w:rsid w:val="00C64DAC"/>
    <w:rsid w:val="00C8133A"/>
    <w:rsid w:val="00CA1104"/>
    <w:rsid w:val="00CD7BB7"/>
    <w:rsid w:val="00D0034D"/>
    <w:rsid w:val="00D17F16"/>
    <w:rsid w:val="00D21DAB"/>
    <w:rsid w:val="00D630F6"/>
    <w:rsid w:val="00D80A0D"/>
    <w:rsid w:val="00DA4899"/>
    <w:rsid w:val="00DA5449"/>
    <w:rsid w:val="00DB22E9"/>
    <w:rsid w:val="00DB607F"/>
    <w:rsid w:val="00DD02B5"/>
    <w:rsid w:val="00DD3CA7"/>
    <w:rsid w:val="00DE7CD3"/>
    <w:rsid w:val="00E05A54"/>
    <w:rsid w:val="00E14134"/>
    <w:rsid w:val="00E42E7C"/>
    <w:rsid w:val="00E44A71"/>
    <w:rsid w:val="00E553C2"/>
    <w:rsid w:val="00E57652"/>
    <w:rsid w:val="00E6207D"/>
    <w:rsid w:val="00E643A2"/>
    <w:rsid w:val="00EA79C5"/>
    <w:rsid w:val="00EF0003"/>
    <w:rsid w:val="00EF2870"/>
    <w:rsid w:val="00F04CE1"/>
    <w:rsid w:val="00F260CB"/>
    <w:rsid w:val="00F51241"/>
    <w:rsid w:val="00F74F36"/>
    <w:rsid w:val="00F93A18"/>
    <w:rsid w:val="00F94A04"/>
    <w:rsid w:val="00FA31CB"/>
    <w:rsid w:val="00FA6665"/>
    <w:rsid w:val="00FB42EE"/>
    <w:rsid w:val="00FC3976"/>
    <w:rsid w:val="00FD20FF"/>
    <w:rsid w:val="00FE4FF9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F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unhideWhenUsed/>
    <w:rsid w:val="004D7E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D7ED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rmal (Web)"/>
    <w:basedOn w:val="a"/>
    <w:uiPriority w:val="99"/>
    <w:rsid w:val="004D7EDB"/>
    <w:pPr>
      <w:widowControl/>
      <w:spacing w:before="280" w:after="280"/>
    </w:pPr>
    <w:rPr>
      <w:rFonts w:ascii="Times New Roma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30E1-6D6A-451C-996D-1FAB5E5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Военкомат</cp:lastModifiedBy>
  <cp:revision>17</cp:revision>
  <cp:lastPrinted>2022-03-31T12:16:00Z</cp:lastPrinted>
  <dcterms:created xsi:type="dcterms:W3CDTF">2022-01-11T06:16:00Z</dcterms:created>
  <dcterms:modified xsi:type="dcterms:W3CDTF">2022-03-31T12:22:00Z</dcterms:modified>
</cp:coreProperties>
</file>