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25" w:rsidRPr="00724B40" w:rsidRDefault="00D97F25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B248D8" w:rsidRPr="00724B40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724B40">
        <w:rPr>
          <w:rFonts w:ascii="Arial" w:hAnsi="Arial" w:cs="Arial"/>
          <w:spacing w:val="3"/>
          <w:sz w:val="24"/>
          <w:szCs w:val="24"/>
        </w:rPr>
        <w:t>Совет народных депутатов</w:t>
      </w:r>
    </w:p>
    <w:p w:rsidR="00B248D8" w:rsidRPr="00724B40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724B40">
        <w:rPr>
          <w:rFonts w:ascii="Arial" w:hAnsi="Arial" w:cs="Arial"/>
          <w:spacing w:val="3"/>
          <w:sz w:val="24"/>
          <w:szCs w:val="24"/>
        </w:rPr>
        <w:t xml:space="preserve"> Красноярского сельского поселения</w:t>
      </w:r>
    </w:p>
    <w:p w:rsidR="00B248D8" w:rsidRPr="00724B40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spellStart"/>
      <w:r w:rsidRPr="00724B40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724B40">
        <w:rPr>
          <w:rFonts w:ascii="Arial" w:hAnsi="Arial" w:cs="Arial"/>
          <w:spacing w:val="3"/>
          <w:sz w:val="24"/>
          <w:szCs w:val="24"/>
        </w:rPr>
        <w:t xml:space="preserve"> муниципального района</w:t>
      </w:r>
    </w:p>
    <w:p w:rsidR="00B248D8" w:rsidRPr="00724B40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 w:rsidRPr="00724B40"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B248D8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724B40" w:rsidRPr="00724B40" w:rsidRDefault="00724B40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B248D8" w:rsidRPr="00724B40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724B40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724B40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p w:rsidR="00B248D8" w:rsidRDefault="00B248D8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724B40" w:rsidRPr="00724B40" w:rsidRDefault="00724B40" w:rsidP="00B248D8">
      <w:pPr>
        <w:shd w:val="clear" w:color="auto" w:fill="FFFFFF"/>
        <w:spacing w:after="0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B248D8" w:rsidRPr="00724B40" w:rsidTr="00B248D8">
        <w:trPr>
          <w:trHeight w:val="314"/>
        </w:trPr>
        <w:tc>
          <w:tcPr>
            <w:tcW w:w="505" w:type="dxa"/>
            <w:hideMark/>
          </w:tcPr>
          <w:p w:rsidR="00B248D8" w:rsidRPr="00724B40" w:rsidRDefault="00B248D8" w:rsidP="00B248D8">
            <w:pPr>
              <w:spacing w:after="0"/>
              <w:ind w:left="-142" w:right="-164"/>
              <w:jc w:val="center"/>
              <w:rPr>
                <w:rFonts w:ascii="Arial" w:hAnsi="Arial" w:cs="Arial"/>
                <w:spacing w:val="3"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  <w:hideMark/>
          </w:tcPr>
          <w:p w:rsidR="00B248D8" w:rsidRPr="00724B40" w:rsidRDefault="00BD279A" w:rsidP="00F80E77">
            <w:pPr>
              <w:spacing w:after="0"/>
              <w:ind w:left="-108" w:right="-96"/>
              <w:jc w:val="center"/>
              <w:rPr>
                <w:rFonts w:ascii="Arial" w:hAnsi="Arial" w:cs="Arial"/>
                <w:spacing w:val="3"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0</w:t>
            </w:r>
            <w:r w:rsidR="00F80E77">
              <w:rPr>
                <w:rFonts w:ascii="Arial" w:hAnsi="Arial" w:cs="Arial"/>
                <w:spacing w:val="3"/>
                <w:sz w:val="24"/>
                <w:szCs w:val="24"/>
              </w:rPr>
              <w:t>6</w:t>
            </w:r>
            <w:r w:rsidR="00B248D8" w:rsidRPr="00724B40">
              <w:rPr>
                <w:rFonts w:ascii="Arial" w:hAnsi="Arial" w:cs="Arial"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8D8" w:rsidRPr="00724B40" w:rsidRDefault="00B248D8" w:rsidP="00B248D8">
            <w:pPr>
              <w:spacing w:after="0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декабря</w:t>
            </w:r>
          </w:p>
        </w:tc>
        <w:tc>
          <w:tcPr>
            <w:tcW w:w="825" w:type="dxa"/>
            <w:hideMark/>
          </w:tcPr>
          <w:p w:rsidR="00B248D8" w:rsidRPr="00724B40" w:rsidRDefault="00B248D8" w:rsidP="00CD53C1">
            <w:pPr>
              <w:spacing w:after="0"/>
              <w:jc w:val="center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20</w:t>
            </w:r>
            <w:r w:rsidR="007505D9" w:rsidRPr="00724B40">
              <w:rPr>
                <w:rFonts w:ascii="Arial" w:hAnsi="Arial" w:cs="Arial"/>
                <w:spacing w:val="3"/>
                <w:sz w:val="24"/>
                <w:szCs w:val="24"/>
              </w:rPr>
              <w:t>2</w:t>
            </w:r>
            <w:r w:rsidR="00CD53C1">
              <w:rPr>
                <w:rFonts w:ascii="Arial" w:hAnsi="Arial" w:cs="Arial"/>
                <w:spacing w:val="3"/>
                <w:sz w:val="24"/>
                <w:szCs w:val="24"/>
              </w:rPr>
              <w:t>2</w:t>
            </w:r>
          </w:p>
        </w:tc>
        <w:tc>
          <w:tcPr>
            <w:tcW w:w="819" w:type="dxa"/>
            <w:hideMark/>
          </w:tcPr>
          <w:p w:rsidR="00B248D8" w:rsidRPr="00724B40" w:rsidRDefault="00B248D8" w:rsidP="00B248D8">
            <w:pPr>
              <w:spacing w:after="0"/>
              <w:ind w:left="-114" w:right="-140"/>
              <w:jc w:val="center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  <w:hideMark/>
          </w:tcPr>
          <w:p w:rsidR="00B248D8" w:rsidRPr="00724B40" w:rsidRDefault="00B248D8" w:rsidP="00B248D8">
            <w:pPr>
              <w:spacing w:after="0"/>
              <w:jc w:val="right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724B40">
              <w:rPr>
                <w:rFonts w:ascii="Arial" w:hAnsi="Arial" w:cs="Arial"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48D8" w:rsidRPr="00724B40" w:rsidRDefault="00F80E77" w:rsidP="00B248D8">
            <w:pPr>
              <w:spacing w:after="0"/>
              <w:rPr>
                <w:rFonts w:ascii="Arial" w:hAnsi="Arial" w:cs="Arial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</w:rPr>
              <w:t>57/2</w:t>
            </w:r>
          </w:p>
        </w:tc>
      </w:tr>
    </w:tbl>
    <w:p w:rsidR="00B248D8" w:rsidRPr="00724B40" w:rsidRDefault="00B248D8" w:rsidP="00B248D8">
      <w:pPr>
        <w:pStyle w:val="ConsTitle"/>
        <w:widowControl/>
        <w:tabs>
          <w:tab w:val="left" w:pos="2685"/>
        </w:tabs>
        <w:ind w:right="0"/>
        <w:rPr>
          <w:b w:val="0"/>
          <w:sz w:val="24"/>
          <w:szCs w:val="24"/>
        </w:rPr>
      </w:pPr>
    </w:p>
    <w:p w:rsidR="00B248D8" w:rsidRPr="00724B40" w:rsidRDefault="00B248D8" w:rsidP="00D97F25">
      <w:pPr>
        <w:spacing w:after="0"/>
        <w:ind w:hanging="142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«Об утверждении  бюджета </w:t>
      </w:r>
    </w:p>
    <w:p w:rsidR="00D97F25" w:rsidRPr="00724B40" w:rsidRDefault="00B248D8" w:rsidP="00D97F25">
      <w:pPr>
        <w:spacing w:after="0"/>
        <w:ind w:hanging="142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Красноярского  сельского поселения </w:t>
      </w:r>
      <w:r w:rsidR="00D97F25" w:rsidRPr="00724B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</w:t>
      </w:r>
    </w:p>
    <w:p w:rsidR="00B248D8" w:rsidRPr="00724B40" w:rsidRDefault="00B248D8" w:rsidP="00D97F25">
      <w:pPr>
        <w:spacing w:after="0"/>
        <w:ind w:hanging="142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202</w:t>
      </w:r>
      <w:r w:rsidR="00CD53C1">
        <w:rPr>
          <w:rFonts w:ascii="Arial" w:hAnsi="Arial" w:cs="Arial"/>
          <w:sz w:val="24"/>
          <w:szCs w:val="24"/>
        </w:rPr>
        <w:t>3</w:t>
      </w:r>
      <w:r w:rsidRPr="00724B4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D53C1">
        <w:rPr>
          <w:rFonts w:ascii="Arial" w:hAnsi="Arial" w:cs="Arial"/>
          <w:sz w:val="24"/>
          <w:szCs w:val="24"/>
        </w:rPr>
        <w:t>4</w:t>
      </w:r>
      <w:r w:rsidRPr="00724B40">
        <w:rPr>
          <w:rFonts w:ascii="Arial" w:hAnsi="Arial" w:cs="Arial"/>
          <w:sz w:val="24"/>
          <w:szCs w:val="24"/>
        </w:rPr>
        <w:t xml:space="preserve"> и 20</w:t>
      </w:r>
      <w:r w:rsidR="007505D9" w:rsidRPr="00724B40">
        <w:rPr>
          <w:rFonts w:ascii="Arial" w:hAnsi="Arial" w:cs="Arial"/>
          <w:sz w:val="24"/>
          <w:szCs w:val="24"/>
        </w:rPr>
        <w:t>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 годов»</w:t>
      </w:r>
      <w:r w:rsidRPr="00724B40">
        <w:rPr>
          <w:rFonts w:ascii="Arial" w:hAnsi="Arial" w:cs="Arial"/>
          <w:sz w:val="24"/>
          <w:szCs w:val="24"/>
        </w:rPr>
        <w:tab/>
      </w:r>
    </w:p>
    <w:p w:rsidR="00B248D8" w:rsidRPr="00724B40" w:rsidRDefault="00B248D8" w:rsidP="00B248D8">
      <w:pPr>
        <w:spacing w:after="0"/>
        <w:ind w:hanging="720"/>
        <w:rPr>
          <w:rFonts w:ascii="Arial" w:hAnsi="Arial" w:cs="Arial"/>
          <w:sz w:val="24"/>
          <w:szCs w:val="24"/>
        </w:rPr>
      </w:pPr>
    </w:p>
    <w:p w:rsidR="00B248D8" w:rsidRPr="00724B40" w:rsidRDefault="00B248D8" w:rsidP="00D97F25">
      <w:pPr>
        <w:widowControl w:val="0"/>
        <w:suppressAutoHyphens/>
        <w:autoSpaceDE w:val="0"/>
        <w:autoSpaceDN w:val="0"/>
        <w:adjustRightInd w:val="0"/>
        <w:spacing w:after="0"/>
        <w:ind w:hanging="284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724B40">
        <w:rPr>
          <w:rFonts w:ascii="Arial" w:hAnsi="Arial" w:cs="Arial"/>
          <w:sz w:val="24"/>
          <w:szCs w:val="24"/>
        </w:rPr>
        <w:t xml:space="preserve">Руководствуясь пунктом 12  статьи 35  Федерального закона от  06.10.2003г  № 131 –ФЗ  «Об общих принципах организации местного самоуправления в  Российской Федерации», пунктом 2 статьи  50,  Устава Красноярского  сельского поселения,  Положением о бюджетном процессе в Красноярского сельском поселении </w:t>
      </w:r>
      <w:proofErr w:type="spellStart"/>
      <w:r w:rsidRPr="00724B4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24B4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рассмотрев проект бюджета Красноярского  сельского поселения</w:t>
      </w:r>
      <w:r w:rsidRPr="00724B40">
        <w:rPr>
          <w:rFonts w:ascii="Arial" w:hAnsi="Arial" w:cs="Arial"/>
          <w:b/>
          <w:sz w:val="24"/>
          <w:szCs w:val="24"/>
        </w:rPr>
        <w:t xml:space="preserve"> </w:t>
      </w:r>
      <w:r w:rsidR="00D97F25" w:rsidRPr="00724B40">
        <w:rPr>
          <w:rFonts w:ascii="Arial" w:hAnsi="Arial" w:cs="Arial"/>
          <w:sz w:val="24"/>
          <w:szCs w:val="24"/>
        </w:rPr>
        <w:t>на  202</w:t>
      </w:r>
      <w:r w:rsidR="00CD53C1">
        <w:rPr>
          <w:rFonts w:ascii="Arial" w:hAnsi="Arial" w:cs="Arial"/>
          <w:sz w:val="24"/>
          <w:szCs w:val="24"/>
        </w:rPr>
        <w:t>3</w:t>
      </w:r>
      <w:r w:rsidRPr="00724B4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D53C1">
        <w:rPr>
          <w:rFonts w:ascii="Arial" w:hAnsi="Arial" w:cs="Arial"/>
          <w:sz w:val="24"/>
          <w:szCs w:val="24"/>
        </w:rPr>
        <w:t>4</w:t>
      </w:r>
      <w:r w:rsidRPr="00724B40">
        <w:rPr>
          <w:rFonts w:ascii="Arial" w:hAnsi="Arial" w:cs="Arial"/>
          <w:sz w:val="24"/>
          <w:szCs w:val="24"/>
        </w:rPr>
        <w:t xml:space="preserve"> и 202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 годов Совет народных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депутатов Красноярского сельского поселения </w:t>
      </w:r>
    </w:p>
    <w:p w:rsidR="00B248D8" w:rsidRPr="00724B40" w:rsidRDefault="00B248D8" w:rsidP="00B248D8">
      <w:pPr>
        <w:widowControl w:val="0"/>
        <w:suppressAutoHyphens/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4"/>
          <w:szCs w:val="24"/>
        </w:rPr>
      </w:pPr>
    </w:p>
    <w:p w:rsidR="00B248D8" w:rsidRPr="00724B40" w:rsidRDefault="00B248D8" w:rsidP="00D97F25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РЕШИЛ: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</w:p>
    <w:p w:rsidR="00B248D8" w:rsidRPr="00724B40" w:rsidRDefault="00B248D8" w:rsidP="00B24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016F97" w:rsidRPr="00724B40">
        <w:rPr>
          <w:rFonts w:ascii="Arial" w:hAnsi="Arial" w:cs="Arial"/>
          <w:sz w:val="24"/>
          <w:szCs w:val="24"/>
        </w:rPr>
        <w:t>2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год в сумме </w:t>
      </w:r>
      <w:r w:rsidR="00CD53C1">
        <w:rPr>
          <w:rFonts w:ascii="Arial" w:hAnsi="Arial" w:cs="Arial"/>
          <w:sz w:val="24"/>
          <w:szCs w:val="24"/>
        </w:rPr>
        <w:t>10062</w:t>
      </w:r>
      <w:r w:rsidR="00016F97" w:rsidRPr="00724B40">
        <w:rPr>
          <w:rFonts w:ascii="Arial" w:hAnsi="Arial" w:cs="Arial"/>
          <w:sz w:val="24"/>
          <w:szCs w:val="24"/>
        </w:rPr>
        <w:t>,0</w:t>
      </w:r>
      <w:r w:rsidRPr="00724B4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безвозмездные поступления в сумме </w:t>
      </w:r>
      <w:r w:rsidR="00CD53C1">
        <w:rPr>
          <w:rFonts w:ascii="Arial" w:hAnsi="Arial" w:cs="Arial"/>
          <w:sz w:val="24"/>
          <w:szCs w:val="24"/>
        </w:rPr>
        <w:t>7632,9</w:t>
      </w:r>
      <w:r w:rsidRPr="00724B40">
        <w:rPr>
          <w:rFonts w:ascii="Arial" w:hAnsi="Arial" w:cs="Arial"/>
          <w:sz w:val="24"/>
          <w:szCs w:val="24"/>
        </w:rPr>
        <w:t xml:space="preserve"> тыс. рублей из них: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из областного фонда финансовой поддержки в сумме </w:t>
      </w:r>
      <w:r w:rsidR="00CD53C1">
        <w:rPr>
          <w:rFonts w:ascii="Arial" w:hAnsi="Arial" w:cs="Arial"/>
          <w:sz w:val="24"/>
          <w:szCs w:val="24"/>
        </w:rPr>
        <w:t>2257,0</w:t>
      </w:r>
      <w:r w:rsidRPr="00724B40">
        <w:rPr>
          <w:rFonts w:ascii="Arial" w:hAnsi="Arial" w:cs="Arial"/>
          <w:sz w:val="24"/>
          <w:szCs w:val="24"/>
        </w:rPr>
        <w:t xml:space="preserve"> тыс. рублей;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общий объем расходов бюджета поселения  в сумме </w:t>
      </w:r>
      <w:r w:rsidR="00CD53C1">
        <w:rPr>
          <w:rFonts w:ascii="Arial" w:hAnsi="Arial" w:cs="Arial"/>
          <w:sz w:val="24"/>
          <w:szCs w:val="24"/>
        </w:rPr>
        <w:t>10062,0</w:t>
      </w:r>
      <w:r w:rsidRPr="00724B40">
        <w:rPr>
          <w:rFonts w:ascii="Arial" w:hAnsi="Arial" w:cs="Arial"/>
          <w:sz w:val="24"/>
          <w:szCs w:val="24"/>
        </w:rPr>
        <w:t xml:space="preserve"> тыс. рублей;</w:t>
      </w:r>
    </w:p>
    <w:p w:rsidR="00B248D8" w:rsidRPr="00724B40" w:rsidRDefault="00B248D8" w:rsidP="00B248D8">
      <w:pPr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B248D8" w:rsidRPr="00724B40" w:rsidRDefault="00B248D8" w:rsidP="00B24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2.Утвердить основные характеристики бюджета поселения на 202</w:t>
      </w:r>
      <w:r w:rsidR="00CD53C1">
        <w:rPr>
          <w:rFonts w:ascii="Arial" w:hAnsi="Arial" w:cs="Arial"/>
          <w:sz w:val="24"/>
          <w:szCs w:val="24"/>
        </w:rPr>
        <w:t>4</w:t>
      </w:r>
      <w:r w:rsidR="00016F97" w:rsidRPr="00724B40">
        <w:rPr>
          <w:rFonts w:ascii="Arial" w:hAnsi="Arial" w:cs="Arial"/>
          <w:sz w:val="24"/>
          <w:szCs w:val="24"/>
        </w:rPr>
        <w:t xml:space="preserve"> </w:t>
      </w:r>
      <w:r w:rsidRPr="00724B40">
        <w:rPr>
          <w:rFonts w:ascii="Arial" w:hAnsi="Arial" w:cs="Arial"/>
          <w:sz w:val="24"/>
          <w:szCs w:val="24"/>
        </w:rPr>
        <w:t>год и на 202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 год в следующих размерах: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прогнозируемый общий объем доходов бюджета поселения на 202</w:t>
      </w:r>
      <w:r w:rsidR="00CD53C1">
        <w:rPr>
          <w:rFonts w:ascii="Arial" w:hAnsi="Arial" w:cs="Arial"/>
          <w:sz w:val="24"/>
          <w:szCs w:val="24"/>
        </w:rPr>
        <w:t>4</w:t>
      </w:r>
      <w:r w:rsidRPr="00724B40">
        <w:rPr>
          <w:rFonts w:ascii="Arial" w:hAnsi="Arial" w:cs="Arial"/>
          <w:sz w:val="24"/>
          <w:szCs w:val="24"/>
        </w:rPr>
        <w:t xml:space="preserve"> год в сумме </w:t>
      </w:r>
      <w:r w:rsidR="00CD53C1">
        <w:rPr>
          <w:rFonts w:ascii="Arial" w:hAnsi="Arial" w:cs="Arial"/>
          <w:sz w:val="24"/>
          <w:szCs w:val="24"/>
        </w:rPr>
        <w:t>5526,7</w:t>
      </w:r>
      <w:r w:rsidRPr="00724B4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безвозмездные поступления –  </w:t>
      </w:r>
      <w:r w:rsidR="00CD53C1">
        <w:rPr>
          <w:rFonts w:ascii="Arial" w:hAnsi="Arial" w:cs="Arial"/>
          <w:sz w:val="24"/>
          <w:szCs w:val="24"/>
        </w:rPr>
        <w:t>3022,3</w:t>
      </w:r>
      <w:r w:rsidRPr="00724B40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из областного фонда финансовой поддержки в сумме </w:t>
      </w:r>
      <w:r w:rsidR="00CD53C1">
        <w:rPr>
          <w:rFonts w:ascii="Arial" w:hAnsi="Arial" w:cs="Arial"/>
          <w:sz w:val="24"/>
          <w:szCs w:val="24"/>
        </w:rPr>
        <w:t>2257,0</w:t>
      </w:r>
      <w:r w:rsidRPr="00724B40">
        <w:rPr>
          <w:rFonts w:ascii="Arial" w:hAnsi="Arial" w:cs="Arial"/>
          <w:sz w:val="24"/>
          <w:szCs w:val="24"/>
        </w:rPr>
        <w:t xml:space="preserve"> тыс. рублей;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прогнозируемый общий объем доходов бюджета поселения на 202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год в сумме </w:t>
      </w:r>
      <w:r w:rsidR="00CD53C1">
        <w:rPr>
          <w:rFonts w:ascii="Arial" w:hAnsi="Arial" w:cs="Arial"/>
          <w:sz w:val="24"/>
          <w:szCs w:val="24"/>
        </w:rPr>
        <w:t>5632,3</w:t>
      </w:r>
      <w:r w:rsidRPr="00724B40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безвозмездные поступления –  </w:t>
      </w:r>
      <w:r w:rsidR="00CD53C1">
        <w:rPr>
          <w:rFonts w:ascii="Arial" w:hAnsi="Arial" w:cs="Arial"/>
          <w:sz w:val="24"/>
          <w:szCs w:val="24"/>
        </w:rPr>
        <w:t>3026,3</w:t>
      </w:r>
      <w:r w:rsidR="00016F97" w:rsidRPr="00724B40">
        <w:rPr>
          <w:rFonts w:ascii="Arial" w:hAnsi="Arial" w:cs="Arial"/>
          <w:sz w:val="24"/>
          <w:szCs w:val="24"/>
        </w:rPr>
        <w:t xml:space="preserve"> т</w:t>
      </w:r>
      <w:r w:rsidRPr="00724B40">
        <w:rPr>
          <w:rFonts w:ascii="Arial" w:hAnsi="Arial" w:cs="Arial"/>
          <w:sz w:val="24"/>
          <w:szCs w:val="24"/>
        </w:rPr>
        <w:t>ыс. рублей из них: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из областного фонда финансовой поддержки в сумме </w:t>
      </w:r>
      <w:r w:rsidR="00CD53C1">
        <w:rPr>
          <w:rFonts w:ascii="Arial" w:hAnsi="Arial" w:cs="Arial"/>
          <w:sz w:val="24"/>
          <w:szCs w:val="24"/>
        </w:rPr>
        <w:t>2257,0</w:t>
      </w:r>
      <w:r w:rsidRPr="00724B40">
        <w:rPr>
          <w:rFonts w:ascii="Arial" w:hAnsi="Arial" w:cs="Arial"/>
          <w:sz w:val="24"/>
          <w:szCs w:val="24"/>
        </w:rPr>
        <w:t xml:space="preserve"> тыс. рублей;</w:t>
      </w:r>
    </w:p>
    <w:p w:rsidR="00B248D8" w:rsidRPr="00724B40" w:rsidRDefault="00B248D8" w:rsidP="00B248D8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общий объем расходов бюджета поселения на 202</w:t>
      </w:r>
      <w:r w:rsidR="00CD53C1">
        <w:rPr>
          <w:rFonts w:ascii="Arial" w:hAnsi="Arial" w:cs="Arial"/>
          <w:sz w:val="24"/>
          <w:szCs w:val="24"/>
        </w:rPr>
        <w:t>4</w:t>
      </w:r>
      <w:r w:rsidRPr="00724B40">
        <w:rPr>
          <w:rFonts w:ascii="Arial" w:hAnsi="Arial" w:cs="Arial"/>
          <w:sz w:val="24"/>
          <w:szCs w:val="24"/>
        </w:rPr>
        <w:t xml:space="preserve"> год в сумме </w:t>
      </w:r>
      <w:r w:rsidR="00CD53C1">
        <w:rPr>
          <w:rFonts w:ascii="Arial" w:hAnsi="Arial" w:cs="Arial"/>
          <w:sz w:val="24"/>
          <w:szCs w:val="24"/>
        </w:rPr>
        <w:t>5526,7</w:t>
      </w:r>
      <w:r w:rsidRPr="00724B40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CD53C1">
        <w:rPr>
          <w:rFonts w:ascii="Arial" w:hAnsi="Arial" w:cs="Arial"/>
          <w:sz w:val="24"/>
          <w:szCs w:val="24"/>
        </w:rPr>
        <w:t>138,2</w:t>
      </w:r>
      <w:r w:rsidRPr="00724B40">
        <w:rPr>
          <w:rFonts w:ascii="Arial" w:hAnsi="Arial" w:cs="Arial"/>
          <w:sz w:val="24"/>
          <w:szCs w:val="24"/>
        </w:rPr>
        <w:t xml:space="preserve"> тыс. рублей, и на 202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год в сумме </w:t>
      </w:r>
      <w:r w:rsidR="00CD53C1">
        <w:rPr>
          <w:rFonts w:ascii="Arial" w:hAnsi="Arial" w:cs="Arial"/>
          <w:sz w:val="24"/>
          <w:szCs w:val="24"/>
        </w:rPr>
        <w:t>5632,3</w:t>
      </w:r>
      <w:r w:rsidRPr="00724B40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CD53C1">
        <w:rPr>
          <w:rFonts w:ascii="Arial" w:hAnsi="Arial" w:cs="Arial"/>
          <w:sz w:val="24"/>
          <w:szCs w:val="24"/>
        </w:rPr>
        <w:t>281,6</w:t>
      </w:r>
      <w:r w:rsidRPr="00724B40">
        <w:rPr>
          <w:rFonts w:ascii="Arial" w:hAnsi="Arial" w:cs="Arial"/>
          <w:sz w:val="24"/>
          <w:szCs w:val="24"/>
        </w:rPr>
        <w:t xml:space="preserve"> тыс. рублей.</w:t>
      </w:r>
    </w:p>
    <w:p w:rsidR="00A567D6" w:rsidRPr="00724B40" w:rsidRDefault="00B248D8" w:rsidP="00A567D6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>Прогнозируемый дефицит бюджета поселения на 202</w:t>
      </w:r>
      <w:r w:rsidR="00CD53C1">
        <w:rPr>
          <w:rFonts w:ascii="Arial" w:hAnsi="Arial" w:cs="Arial"/>
          <w:sz w:val="24"/>
          <w:szCs w:val="24"/>
        </w:rPr>
        <w:t>4</w:t>
      </w:r>
      <w:r w:rsidR="007505D9" w:rsidRPr="00724B40">
        <w:rPr>
          <w:rFonts w:ascii="Arial" w:hAnsi="Arial" w:cs="Arial"/>
          <w:sz w:val="24"/>
          <w:szCs w:val="24"/>
        </w:rPr>
        <w:t xml:space="preserve"> и на 202</w:t>
      </w:r>
      <w:r w:rsidR="00CD53C1">
        <w:rPr>
          <w:rFonts w:ascii="Arial" w:hAnsi="Arial" w:cs="Arial"/>
          <w:sz w:val="24"/>
          <w:szCs w:val="24"/>
        </w:rPr>
        <w:t>5</w:t>
      </w:r>
      <w:r w:rsidRPr="00724B40">
        <w:rPr>
          <w:rFonts w:ascii="Arial" w:hAnsi="Arial" w:cs="Arial"/>
          <w:sz w:val="24"/>
          <w:szCs w:val="24"/>
        </w:rPr>
        <w:t xml:space="preserve">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A567D6" w:rsidRPr="00724B40" w:rsidRDefault="00A567D6" w:rsidP="00A567D6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3.</w:t>
      </w:r>
      <w:r w:rsidR="00146640" w:rsidRPr="00724B40">
        <w:rPr>
          <w:rFonts w:ascii="Arial" w:hAnsi="Arial" w:cs="Arial"/>
          <w:sz w:val="24"/>
          <w:szCs w:val="24"/>
        </w:rPr>
        <w:t xml:space="preserve">  </w:t>
      </w:r>
      <w:r w:rsidRPr="00724B40">
        <w:rPr>
          <w:rFonts w:ascii="Arial" w:hAnsi="Arial" w:cs="Arial"/>
          <w:sz w:val="24"/>
          <w:szCs w:val="24"/>
        </w:rPr>
        <w:t>Настоящее решение опубликовать в газете «Искра».</w:t>
      </w:r>
    </w:p>
    <w:p w:rsidR="00A567D6" w:rsidRPr="00724B40" w:rsidRDefault="00A567D6" w:rsidP="00A567D6">
      <w:pPr>
        <w:spacing w:after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4.   Настоящее решение вступает в силу с 1 января 202</w:t>
      </w:r>
      <w:r w:rsidR="00CD53C1">
        <w:rPr>
          <w:rFonts w:ascii="Arial" w:hAnsi="Arial" w:cs="Arial"/>
          <w:sz w:val="24"/>
          <w:szCs w:val="24"/>
        </w:rPr>
        <w:t>3</w:t>
      </w:r>
      <w:r w:rsidRPr="00724B40">
        <w:rPr>
          <w:rFonts w:ascii="Arial" w:hAnsi="Arial" w:cs="Arial"/>
          <w:sz w:val="24"/>
          <w:szCs w:val="24"/>
        </w:rPr>
        <w:t xml:space="preserve"> года.</w:t>
      </w:r>
    </w:p>
    <w:p w:rsidR="00A567D6" w:rsidRPr="00724B40" w:rsidRDefault="00A567D6" w:rsidP="00A567D6">
      <w:pPr>
        <w:jc w:val="both"/>
        <w:rPr>
          <w:rFonts w:ascii="Arial" w:hAnsi="Arial" w:cs="Arial"/>
          <w:sz w:val="24"/>
          <w:szCs w:val="24"/>
        </w:rPr>
      </w:pPr>
    </w:p>
    <w:p w:rsidR="00D97F25" w:rsidRPr="00724B40" w:rsidRDefault="00D97F25" w:rsidP="00A567D6">
      <w:pPr>
        <w:jc w:val="both"/>
        <w:rPr>
          <w:rFonts w:ascii="Arial" w:hAnsi="Arial" w:cs="Arial"/>
          <w:sz w:val="24"/>
          <w:szCs w:val="24"/>
        </w:rPr>
      </w:pPr>
    </w:p>
    <w:p w:rsidR="00D97F25" w:rsidRPr="00724B40" w:rsidRDefault="0048766A" w:rsidP="00A567D6">
      <w:pPr>
        <w:jc w:val="both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</w:t>
      </w:r>
    </w:p>
    <w:p w:rsidR="00A567D6" w:rsidRPr="00724B40" w:rsidRDefault="0048766A" w:rsidP="00D97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</w:t>
      </w:r>
      <w:r w:rsidR="00D97F25" w:rsidRPr="00724B40">
        <w:rPr>
          <w:rFonts w:ascii="Arial" w:hAnsi="Arial" w:cs="Arial"/>
          <w:sz w:val="24"/>
          <w:szCs w:val="24"/>
        </w:rPr>
        <w:t xml:space="preserve">Глава Красноярского сельского поселения             </w:t>
      </w:r>
      <w:r w:rsidR="00A567D6" w:rsidRPr="00724B40">
        <w:rPr>
          <w:rFonts w:ascii="Arial" w:hAnsi="Arial" w:cs="Arial"/>
          <w:sz w:val="24"/>
          <w:szCs w:val="24"/>
        </w:rPr>
        <w:tab/>
      </w:r>
      <w:r w:rsidRPr="00724B40">
        <w:rPr>
          <w:rFonts w:ascii="Arial" w:hAnsi="Arial" w:cs="Arial"/>
          <w:sz w:val="24"/>
          <w:szCs w:val="24"/>
        </w:rPr>
        <w:t xml:space="preserve">            </w:t>
      </w:r>
      <w:r w:rsidR="00D97F25" w:rsidRPr="00724B40">
        <w:rPr>
          <w:rFonts w:ascii="Arial" w:hAnsi="Arial" w:cs="Arial"/>
          <w:sz w:val="24"/>
          <w:szCs w:val="24"/>
        </w:rPr>
        <w:t xml:space="preserve">     </w:t>
      </w:r>
      <w:r w:rsidR="00A567D6" w:rsidRPr="00724B40">
        <w:rPr>
          <w:rFonts w:ascii="Arial" w:hAnsi="Arial" w:cs="Arial"/>
          <w:sz w:val="24"/>
          <w:szCs w:val="24"/>
        </w:rPr>
        <w:t>Н.В. Кравченко</w:t>
      </w:r>
    </w:p>
    <w:p w:rsidR="00146640" w:rsidRPr="00724B40" w:rsidRDefault="00146640" w:rsidP="00A567D6">
      <w:pPr>
        <w:spacing w:after="0"/>
        <w:ind w:hanging="720"/>
        <w:rPr>
          <w:rFonts w:ascii="Arial" w:hAnsi="Arial" w:cs="Arial"/>
          <w:sz w:val="24"/>
          <w:szCs w:val="24"/>
        </w:rPr>
      </w:pPr>
    </w:p>
    <w:p w:rsidR="00B248D8" w:rsidRPr="00724B40" w:rsidRDefault="00B248D8" w:rsidP="00B248D8">
      <w:pPr>
        <w:rPr>
          <w:rFonts w:ascii="Arial" w:hAnsi="Arial" w:cs="Arial"/>
          <w:sz w:val="24"/>
          <w:szCs w:val="24"/>
        </w:rPr>
      </w:pPr>
    </w:p>
    <w:p w:rsidR="00E45492" w:rsidRPr="00724B40" w:rsidRDefault="00E45492">
      <w:pPr>
        <w:rPr>
          <w:rFonts w:ascii="Arial" w:hAnsi="Arial" w:cs="Arial"/>
          <w:sz w:val="24"/>
          <w:szCs w:val="24"/>
        </w:rPr>
      </w:pPr>
    </w:p>
    <w:p w:rsidR="00E45492" w:rsidRPr="00724B40" w:rsidRDefault="00E45492">
      <w:pPr>
        <w:rPr>
          <w:rFonts w:ascii="Arial" w:hAnsi="Arial" w:cs="Arial"/>
          <w:sz w:val="24"/>
          <w:szCs w:val="24"/>
        </w:rPr>
      </w:pPr>
    </w:p>
    <w:p w:rsidR="00E45492" w:rsidRPr="00724B40" w:rsidRDefault="00E45492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847A74" w:rsidRPr="00724B40" w:rsidRDefault="00847A74">
      <w:pPr>
        <w:rPr>
          <w:rFonts w:ascii="Arial" w:hAnsi="Arial" w:cs="Arial"/>
          <w:sz w:val="24"/>
          <w:szCs w:val="24"/>
        </w:rPr>
      </w:pPr>
    </w:p>
    <w:p w:rsidR="0048766A" w:rsidRDefault="0048766A">
      <w:pPr>
        <w:rPr>
          <w:rFonts w:ascii="Arial" w:hAnsi="Arial" w:cs="Arial"/>
          <w:sz w:val="24"/>
          <w:szCs w:val="24"/>
        </w:rPr>
      </w:pPr>
    </w:p>
    <w:p w:rsidR="001D00E8" w:rsidRDefault="001D00E8">
      <w:pPr>
        <w:rPr>
          <w:rFonts w:ascii="Arial" w:hAnsi="Arial" w:cs="Arial"/>
          <w:sz w:val="24"/>
          <w:szCs w:val="24"/>
        </w:rPr>
      </w:pPr>
    </w:p>
    <w:p w:rsidR="001D00E8" w:rsidRPr="00724B40" w:rsidRDefault="001D00E8">
      <w:pPr>
        <w:rPr>
          <w:rFonts w:ascii="Arial" w:hAnsi="Arial" w:cs="Arial"/>
          <w:sz w:val="24"/>
          <w:szCs w:val="24"/>
        </w:rPr>
      </w:pPr>
    </w:p>
    <w:p w:rsidR="0048766A" w:rsidRPr="00724B40" w:rsidRDefault="0048766A">
      <w:pPr>
        <w:rPr>
          <w:rFonts w:ascii="Arial" w:hAnsi="Arial" w:cs="Arial"/>
          <w:sz w:val="24"/>
          <w:szCs w:val="24"/>
        </w:rPr>
      </w:pPr>
    </w:p>
    <w:p w:rsidR="0048766A" w:rsidRPr="00724B40" w:rsidRDefault="0048766A">
      <w:pPr>
        <w:rPr>
          <w:rFonts w:ascii="Arial" w:hAnsi="Arial" w:cs="Arial"/>
          <w:sz w:val="24"/>
          <w:szCs w:val="24"/>
        </w:rPr>
      </w:pPr>
    </w:p>
    <w:p w:rsidR="0048766A" w:rsidRPr="00724B40" w:rsidRDefault="0048766A">
      <w:pPr>
        <w:rPr>
          <w:rFonts w:ascii="Arial" w:hAnsi="Arial" w:cs="Arial"/>
          <w:sz w:val="24"/>
          <w:szCs w:val="24"/>
        </w:rPr>
      </w:pPr>
    </w:p>
    <w:p w:rsidR="0048766A" w:rsidRPr="00724B40" w:rsidRDefault="0048766A">
      <w:pPr>
        <w:rPr>
          <w:rFonts w:ascii="Arial" w:hAnsi="Arial" w:cs="Arial"/>
          <w:sz w:val="24"/>
          <w:szCs w:val="24"/>
        </w:rPr>
      </w:pPr>
    </w:p>
    <w:p w:rsidR="0048766A" w:rsidRPr="00724B40" w:rsidRDefault="0048766A">
      <w:pPr>
        <w:rPr>
          <w:rFonts w:ascii="Arial" w:hAnsi="Arial" w:cs="Arial"/>
          <w:sz w:val="24"/>
          <w:szCs w:val="24"/>
        </w:rPr>
      </w:pPr>
    </w:p>
    <w:p w:rsidR="001D00E8" w:rsidRPr="001D00E8" w:rsidRDefault="001D00E8" w:rsidP="001D00E8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lastRenderedPageBreak/>
        <w:t xml:space="preserve">Приложение №1 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к Решению Совета народных депутатов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Красноярского сельского поселения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 xml:space="preserve">«О бюджете поселения на 2023 год и </w:t>
      </w:r>
      <w:proofErr w:type="gramStart"/>
      <w:r w:rsidRPr="001D00E8">
        <w:rPr>
          <w:rFonts w:ascii="Calibri" w:eastAsia="Times New Roman" w:hAnsi="Calibri" w:cs="Times New Roman"/>
          <w:sz w:val="24"/>
          <w:szCs w:val="24"/>
        </w:rPr>
        <w:t>на</w:t>
      </w:r>
      <w:proofErr w:type="gramEnd"/>
      <w:r w:rsidRPr="001D00E8">
        <w:rPr>
          <w:rFonts w:ascii="Calibri" w:eastAsia="Times New Roman" w:hAnsi="Calibri" w:cs="Times New Roman"/>
          <w:sz w:val="24"/>
          <w:szCs w:val="24"/>
        </w:rPr>
        <w:t xml:space="preserve"> плановый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период 2024 и 2025 годов»</w:t>
      </w:r>
    </w:p>
    <w:p w:rsidR="001D00E8" w:rsidRDefault="001D00E8" w:rsidP="001D00E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D00E8" w:rsidRPr="00235E1C" w:rsidRDefault="001D00E8" w:rsidP="001D00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Перечень</w:t>
      </w:r>
    </w:p>
    <w:p w:rsidR="001D00E8" w:rsidRPr="00235E1C" w:rsidRDefault="001D00E8" w:rsidP="001D00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35E1C">
        <w:rPr>
          <w:rFonts w:ascii="Calibri" w:eastAsia="Times New Roman" w:hAnsi="Calibri" w:cs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поселения</w:t>
      </w:r>
      <w:r w:rsidRPr="00235E1C">
        <w:rPr>
          <w:rFonts w:ascii="Calibri" w:eastAsia="Times New Roman" w:hAnsi="Calibri" w:cs="Times New Roman"/>
          <w:b/>
          <w:sz w:val="28"/>
          <w:szCs w:val="28"/>
        </w:rPr>
        <w:t xml:space="preserve"> – </w:t>
      </w:r>
    </w:p>
    <w:p w:rsidR="001D00E8" w:rsidRPr="00235E1C" w:rsidRDefault="001D00E8" w:rsidP="001D00E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35E1C">
        <w:rPr>
          <w:rFonts w:ascii="Calibri" w:eastAsia="Times New Roman" w:hAnsi="Calibri" w:cs="Times New Roman"/>
          <w:b/>
          <w:sz w:val="28"/>
          <w:szCs w:val="28"/>
        </w:rPr>
        <w:t xml:space="preserve">органов государственной власти </w:t>
      </w:r>
      <w:r>
        <w:rPr>
          <w:rFonts w:ascii="Calibri" w:eastAsia="Times New Roman" w:hAnsi="Calibri" w:cs="Times New Roman"/>
          <w:b/>
          <w:sz w:val="28"/>
          <w:szCs w:val="28"/>
        </w:rPr>
        <w:t>Красноярского</w:t>
      </w:r>
      <w:r w:rsidRPr="00C4500A">
        <w:rPr>
          <w:rFonts w:ascii="Calibri" w:eastAsia="Times New Roman" w:hAnsi="Calibri" w:cs="Times New Roman"/>
          <w:b/>
          <w:sz w:val="28"/>
          <w:szCs w:val="28"/>
        </w:rPr>
        <w:t xml:space="preserve"> сельского поселения</w:t>
      </w:r>
    </w:p>
    <w:p w:rsidR="001D00E8" w:rsidRPr="00C4500A" w:rsidRDefault="001D00E8" w:rsidP="001D00E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Код главы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Код</w:t>
            </w:r>
            <w:r>
              <w:rPr>
                <w:rFonts w:ascii="Calibri" w:eastAsia="Times New Roman" w:hAnsi="Calibri" w:cs="Times New Roman"/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B16FDE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16FDE">
              <w:rPr>
                <w:rFonts w:ascii="Calibri" w:eastAsia="MS Mincho" w:hAnsi="Calibri" w:cs="Times New Roman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/>
              <w:ind w:hanging="31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ИНН  3413008783</w:t>
            </w:r>
          </w:p>
          <w:p w:rsidR="001D00E8" w:rsidRPr="00303926" w:rsidRDefault="001D00E8" w:rsidP="001D00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КПП 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 xml:space="preserve">Администрация  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>Красноярского</w:t>
            </w:r>
            <w:proofErr w:type="gramEnd"/>
          </w:p>
          <w:p w:rsidR="001D00E8" w:rsidRPr="00303926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сельского поселения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/>
              <w:ind w:hanging="3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both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1 08 04020 01 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303926">
              <w:rPr>
                <w:rFonts w:ascii="Calibri" w:eastAsia="Times New Roman" w:hAnsi="Calibri" w:cs="Times New Roman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123F52" w:rsidRDefault="001D00E8" w:rsidP="001D00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both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1 08 04020 01 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303926">
              <w:rPr>
                <w:rFonts w:ascii="Calibri" w:eastAsia="Times New Roman" w:hAnsi="Calibri" w:cs="Times New Roman"/>
              </w:rPr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123F52" w:rsidRDefault="001D00E8" w:rsidP="001D00E8">
            <w:pPr>
              <w:pStyle w:val="ConsPlusNormal"/>
              <w:jc w:val="both"/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Доходы от размещения временно свободных средств бюджетов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03926">
              <w:rPr>
                <w:rFonts w:ascii="Calibri" w:eastAsia="Times New Roman" w:hAnsi="Calibri" w:cs="Times New Roman"/>
              </w:rPr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и созданных ими учреждений  (за исключением имущества муниципальных</w:t>
            </w:r>
            <w:r>
              <w:rPr>
                <w:rFonts w:ascii="Calibri" w:eastAsia="Times New Roman" w:hAnsi="Calibri" w:cs="Times New Roman"/>
              </w:rPr>
              <w:t xml:space="preserve"> бюджетных и </w:t>
            </w:r>
            <w:r w:rsidRPr="00303926">
              <w:rPr>
                <w:rFonts w:ascii="Calibri" w:eastAsia="Times New Roman" w:hAnsi="Calibri" w:cs="Times New Roman"/>
              </w:rPr>
              <w:t>автономных учреждений)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Прочие доходы от оказания платных услуг</w:t>
            </w:r>
            <w:r>
              <w:rPr>
                <w:rFonts w:ascii="Calibri" w:eastAsia="Times New Roman" w:hAnsi="Calibri" w:cs="Times New Roman"/>
              </w:rPr>
              <w:t xml:space="preserve"> (работ)</w:t>
            </w:r>
            <w:r w:rsidRPr="00303926">
              <w:rPr>
                <w:rFonts w:ascii="Calibri" w:eastAsia="Times New Roman" w:hAnsi="Calibri" w:cs="Times New Roman"/>
              </w:rPr>
              <w:t xml:space="preserve"> получателями средств бюджетов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 xml:space="preserve">поселений 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Прочие доходы от компенсации затрат бюджетов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Calibri" w:eastAsia="Times New Roman" w:hAnsi="Calibri" w:cs="Times New Roman"/>
              </w:rPr>
              <w:t xml:space="preserve"> сельских</w:t>
            </w:r>
            <w:r w:rsidRPr="00303926">
              <w:rPr>
                <w:rFonts w:ascii="Calibri" w:eastAsia="Times New Roman" w:hAnsi="Calibri" w:cs="Times New Roman"/>
              </w:rPr>
              <w:t xml:space="preserve"> поселений (за исключением имущества муниципальных бюджетных и автономных </w:t>
            </w:r>
            <w:r w:rsidRPr="00303926">
              <w:rPr>
                <w:rFonts w:ascii="Calibri" w:eastAsia="Times New Roman" w:hAnsi="Calibri" w:cs="Times New Roman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C2079E">
              <w:rPr>
                <w:rFonts w:ascii="Calibri" w:eastAsia="Times New Roman" w:hAnsi="Calibri" w:cs="Times New Roman"/>
              </w:rPr>
              <w:t xml:space="preserve"> 1 16 10123 01 0101 140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FE10A2">
              <w:rPr>
                <w:rFonts w:ascii="Calibri" w:eastAsia="Times New Roman" w:hAnsi="Calibri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(автономными), учреждениями, унитарными предприятиями)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Невыясненные поступления, зачисляемые в бюджеты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Прочие неналоговые доходы бюджетов</w:t>
            </w:r>
            <w:r>
              <w:rPr>
                <w:rFonts w:ascii="Calibri" w:eastAsia="Times New Roman" w:hAnsi="Calibri" w:cs="Times New Roman"/>
              </w:rPr>
              <w:t xml:space="preserve"> сельских</w:t>
            </w:r>
            <w:r w:rsidRPr="00303926">
              <w:rPr>
                <w:rFonts w:ascii="Calibri" w:eastAsia="Times New Roman" w:hAnsi="Calibri" w:cs="Times New Roman"/>
              </w:rPr>
              <w:t xml:space="preserve"> 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29</w:t>
            </w:r>
            <w:r w:rsidRPr="00303926">
              <w:rPr>
                <w:rFonts w:ascii="Calibri" w:eastAsia="Times New Roman" w:hAnsi="Calibri" w:cs="Times New Roman"/>
              </w:rPr>
              <w:t>999 10 0000 15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Прочие субсидии бюджетам </w:t>
            </w:r>
            <w:r>
              <w:rPr>
                <w:rFonts w:ascii="Calibri" w:eastAsia="Times New Roman" w:hAnsi="Calibri" w:cs="Times New Roman"/>
              </w:rPr>
              <w:t xml:space="preserve"> 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35118</w:t>
            </w:r>
            <w:r w:rsidRPr="00303926">
              <w:rPr>
                <w:rFonts w:ascii="Calibri" w:eastAsia="Times New Roman" w:hAnsi="Calibri" w:cs="Times New Roman"/>
              </w:rPr>
              <w:t xml:space="preserve">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303926">
              <w:rPr>
                <w:rFonts w:ascii="Calibri" w:eastAsia="Times New Roman" w:hAnsi="Calibri" w:cs="Times New Roman"/>
              </w:rPr>
              <w:t xml:space="preserve">Субвенции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поселения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1D00E8" w:rsidRPr="00C4500A" w:rsidTr="001D00E8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30</w:t>
            </w:r>
            <w:r w:rsidRPr="00303926">
              <w:rPr>
                <w:rFonts w:ascii="Calibri" w:eastAsia="Times New Roman" w:hAnsi="Calibri" w:cs="Times New Roman"/>
              </w:rPr>
              <w:t>024 10 0000 15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Субвенции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1D00E8" w:rsidRPr="00C4500A" w:rsidTr="001D00E8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48438B" w:rsidRDefault="001D00E8" w:rsidP="001D00E8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Times New Roman"/>
                <w:lang w:eastAsia="ja-JP"/>
              </w:rPr>
            </w:pPr>
            <w:r w:rsidRPr="0048438B">
              <w:rPr>
                <w:rFonts w:ascii="Calibri" w:eastAsia="MS Mincho" w:hAnsi="Calibri" w:cs="Times New Roman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2 02</w:t>
            </w:r>
            <w:r>
              <w:rPr>
                <w:rFonts w:ascii="Calibri" w:eastAsia="Times New Roman" w:hAnsi="Calibri" w:cs="Times New Roman"/>
              </w:rPr>
              <w:t xml:space="preserve"> 49999</w:t>
            </w:r>
            <w:r w:rsidRPr="00303926">
              <w:rPr>
                <w:rFonts w:ascii="Calibri" w:eastAsia="Times New Roman" w:hAnsi="Calibri" w:cs="Times New Roman"/>
              </w:rPr>
              <w:t xml:space="preserve">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Прочие межбюджетные трансферты, переданные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2 19 60</w:t>
            </w:r>
            <w:r w:rsidRPr="00303926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303926">
              <w:rPr>
                <w:rFonts w:ascii="Calibri" w:eastAsia="Times New Roman" w:hAnsi="Calibri" w:cs="Times New Roman"/>
              </w:rPr>
              <w:t>0 10 0000 15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760249" w:rsidRDefault="001D00E8" w:rsidP="001D00E8">
            <w:pPr>
              <w:rPr>
                <w:rFonts w:ascii="Calibri" w:eastAsia="Times New Roman" w:hAnsi="Calibri" w:cs="Times New Roman"/>
                <w:color w:val="000000"/>
              </w:rPr>
            </w:pPr>
            <w:r w:rsidRPr="00760249">
              <w:rPr>
                <w:rFonts w:ascii="Calibri" w:eastAsia="Times New Roman" w:hAnsi="Calibri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760249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ИНН 3413010736</w:t>
            </w:r>
          </w:p>
          <w:p w:rsidR="001D00E8" w:rsidRPr="00303926" w:rsidRDefault="001D00E8" w:rsidP="001D00E8">
            <w:pPr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>КПП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 xml:space="preserve">Отдел бюджетно-финансовой политики и казначейства Администрации </w:t>
            </w:r>
            <w:proofErr w:type="spellStart"/>
            <w:r w:rsidRPr="00303926">
              <w:rPr>
                <w:rFonts w:ascii="Calibri" w:eastAsia="Times New Roman" w:hAnsi="Calibri" w:cs="Times New Roman"/>
                <w:b/>
              </w:rPr>
              <w:t>Котельниковского</w:t>
            </w:r>
            <w:proofErr w:type="spellEnd"/>
            <w:r w:rsidRPr="00303926">
              <w:rPr>
                <w:rFonts w:ascii="Calibri" w:eastAsia="Times New Roman" w:hAnsi="Calibri" w:cs="Times New Roman"/>
                <w:b/>
              </w:rPr>
              <w:t xml:space="preserve"> муниципального района Волгоградской области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07554">
              <w:rPr>
                <w:rFonts w:ascii="Calibri" w:eastAsia="Times New Roman" w:hAnsi="Calibri" w:cs="Times New Roman"/>
              </w:rPr>
              <w:t>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>Денежные взыскания, налагаемые в возмещение ущерба, причиненного в результате незаконного или нецелевого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07554">
              <w:rPr>
                <w:rFonts w:ascii="Calibri" w:eastAsia="Times New Roman" w:hAnsi="Calibri" w:cs="Times New Roman"/>
              </w:rPr>
              <w:t xml:space="preserve">использования бюджетных средств (в части бюджетов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207554">
              <w:rPr>
                <w:rFonts w:ascii="Calibri" w:eastAsia="Times New Roman" w:hAnsi="Calibri" w:cs="Times New Roman"/>
              </w:rPr>
              <w:t>поселений)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6F07CB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Невыясненные поступления, зачисляемые в бюджеты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303926">
              <w:rPr>
                <w:rFonts w:ascii="Calibri" w:eastAsia="Times New Roman" w:hAnsi="Calibri" w:cs="Times New Roman"/>
              </w:rPr>
              <w:t>поселений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15001</w:t>
            </w:r>
            <w:r w:rsidRPr="00207554">
              <w:rPr>
                <w:rFonts w:ascii="Calibri" w:eastAsia="Times New Roman" w:hAnsi="Calibri" w:cs="Times New Roman"/>
              </w:rPr>
              <w:t xml:space="preserve">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Дотации 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207554">
              <w:rPr>
                <w:rFonts w:ascii="Calibri" w:eastAsia="Times New Roman" w:hAnsi="Calibri" w:cs="Times New Roman"/>
              </w:rPr>
              <w:t>поселений  на выравнивание бюджетной обеспеченности</w:t>
            </w:r>
            <w:r>
              <w:rPr>
                <w:rFonts w:ascii="Calibri" w:eastAsia="Times New Roman" w:hAnsi="Calibri" w:cs="Times New Roman"/>
              </w:rPr>
              <w:t xml:space="preserve"> из бюджета субъекта Российской Федерации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  <w:r w:rsidRPr="00303926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15002</w:t>
            </w:r>
            <w:r w:rsidRPr="00207554">
              <w:rPr>
                <w:rFonts w:ascii="Calibri" w:eastAsia="Times New Roman" w:hAnsi="Calibri" w:cs="Times New Roman"/>
              </w:rPr>
              <w:t xml:space="preserve">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Дотация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207554">
              <w:rPr>
                <w:rFonts w:ascii="Calibri" w:eastAsia="Times New Roman" w:hAnsi="Calibri" w:cs="Times New Roman"/>
              </w:rPr>
              <w:t>поселений на поддержку мер по обеспечению сбалансированности бюджетов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2 02 </w:t>
            </w:r>
            <w:r>
              <w:rPr>
                <w:rFonts w:ascii="Calibri" w:eastAsia="Times New Roman" w:hAnsi="Calibri" w:cs="Times New Roman"/>
              </w:rPr>
              <w:t>45160</w:t>
            </w:r>
            <w:r w:rsidRPr="00207554">
              <w:rPr>
                <w:rFonts w:ascii="Calibri" w:eastAsia="Times New Roman" w:hAnsi="Calibri" w:cs="Times New Roman"/>
              </w:rPr>
              <w:t xml:space="preserve"> 10 0000 15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207554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207554">
              <w:rPr>
                <w:rFonts w:ascii="Calibri" w:eastAsia="Times New Roman" w:hAnsi="Calibri" w:cs="Times New Roman"/>
              </w:rPr>
              <w:t xml:space="preserve">Межбюджетные трансферты, передаваемые бюджетам </w:t>
            </w:r>
            <w:r>
              <w:rPr>
                <w:rFonts w:ascii="Calibri" w:eastAsia="Times New Roman" w:hAnsi="Calibri" w:cs="Times New Roman"/>
              </w:rPr>
              <w:t xml:space="preserve">сельских </w:t>
            </w:r>
            <w:r w:rsidRPr="00207554">
              <w:rPr>
                <w:rFonts w:ascii="Calibri" w:eastAsia="Times New Roman" w:hAnsi="Calibri" w:cs="Times New Roman"/>
              </w:rPr>
              <w:t>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1D00E8" w:rsidRPr="00C4500A" w:rsidTr="001D00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576061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576061" w:rsidRDefault="001D00E8" w:rsidP="001D0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2 08 05000 10 0000 1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00E8" w:rsidRPr="00576061" w:rsidRDefault="001D00E8" w:rsidP="001D00E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E8" w:rsidRPr="00576061" w:rsidRDefault="001D00E8" w:rsidP="001D0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начисленных  на излишне взысканные суммы</w:t>
            </w:r>
          </w:p>
        </w:tc>
      </w:tr>
    </w:tbl>
    <w:p w:rsidR="0048766A" w:rsidRDefault="0048766A">
      <w:pPr>
        <w:rPr>
          <w:rFonts w:ascii="Arial" w:hAnsi="Arial" w:cs="Arial"/>
          <w:sz w:val="24"/>
          <w:szCs w:val="24"/>
        </w:rPr>
      </w:pPr>
    </w:p>
    <w:p w:rsidR="001D00E8" w:rsidRDefault="001D00E8">
      <w:pPr>
        <w:rPr>
          <w:rFonts w:ascii="Arial" w:hAnsi="Arial" w:cs="Arial"/>
          <w:sz w:val="24"/>
          <w:szCs w:val="24"/>
        </w:rPr>
      </w:pPr>
    </w:p>
    <w:p w:rsidR="00C72385" w:rsidRDefault="00C72385">
      <w:pPr>
        <w:rPr>
          <w:rFonts w:ascii="Arial" w:hAnsi="Arial" w:cs="Arial"/>
          <w:sz w:val="24"/>
          <w:szCs w:val="24"/>
        </w:rPr>
      </w:pPr>
    </w:p>
    <w:p w:rsidR="00C72385" w:rsidRDefault="00C72385">
      <w:pPr>
        <w:rPr>
          <w:rFonts w:ascii="Arial" w:hAnsi="Arial" w:cs="Arial"/>
          <w:sz w:val="24"/>
          <w:szCs w:val="24"/>
        </w:rPr>
      </w:pPr>
    </w:p>
    <w:p w:rsidR="001D00E8" w:rsidRPr="00724B40" w:rsidRDefault="001D00E8">
      <w:pPr>
        <w:rPr>
          <w:rFonts w:ascii="Arial" w:hAnsi="Arial" w:cs="Arial"/>
          <w:sz w:val="24"/>
          <w:szCs w:val="24"/>
        </w:rPr>
      </w:pPr>
    </w:p>
    <w:p w:rsidR="001D00E8" w:rsidRPr="001D00E8" w:rsidRDefault="001D00E8" w:rsidP="001D00E8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lastRenderedPageBreak/>
        <w:t xml:space="preserve">   Приложение №2 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к Решению Совета народных депутатов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Красноярского сельского поселения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 xml:space="preserve">«О бюджете поселения на 2023 год и </w:t>
      </w:r>
      <w:proofErr w:type="gramStart"/>
      <w:r w:rsidRPr="001D00E8">
        <w:rPr>
          <w:rFonts w:ascii="Calibri" w:eastAsia="Times New Roman" w:hAnsi="Calibri" w:cs="Times New Roman"/>
          <w:sz w:val="24"/>
          <w:szCs w:val="24"/>
        </w:rPr>
        <w:t>на</w:t>
      </w:r>
      <w:proofErr w:type="gramEnd"/>
      <w:r w:rsidRPr="001D00E8">
        <w:rPr>
          <w:rFonts w:ascii="Calibri" w:eastAsia="Times New Roman" w:hAnsi="Calibri" w:cs="Times New Roman"/>
          <w:sz w:val="24"/>
          <w:szCs w:val="24"/>
        </w:rPr>
        <w:t xml:space="preserve"> плановый</w:t>
      </w:r>
    </w:p>
    <w:p w:rsidR="001D00E8" w:rsidRPr="001D00E8" w:rsidRDefault="001D00E8" w:rsidP="001D00E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1D00E8">
        <w:rPr>
          <w:rFonts w:ascii="Calibri" w:eastAsia="Times New Roman" w:hAnsi="Calibri" w:cs="Times New Roman"/>
          <w:sz w:val="24"/>
          <w:szCs w:val="24"/>
        </w:rPr>
        <w:t>период 2024 и 2025 годов»</w:t>
      </w:r>
    </w:p>
    <w:p w:rsidR="001D00E8" w:rsidRPr="001D00E8" w:rsidRDefault="001D00E8" w:rsidP="001D00E8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1D00E8" w:rsidRPr="00384A55" w:rsidRDefault="001D00E8" w:rsidP="001D00E8">
      <w:pPr>
        <w:spacing w:after="0" w:line="24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84A55">
        <w:rPr>
          <w:rFonts w:ascii="Calibri" w:eastAsia="Times New Roman" w:hAnsi="Calibri" w:cs="Times New Roman"/>
          <w:b/>
          <w:sz w:val="28"/>
          <w:szCs w:val="28"/>
        </w:rPr>
        <w:t xml:space="preserve">Перечень </w:t>
      </w:r>
    </w:p>
    <w:p w:rsidR="001D00E8" w:rsidRPr="00384A55" w:rsidRDefault="001D00E8" w:rsidP="001D00E8">
      <w:pPr>
        <w:spacing w:after="0" w:line="24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84A55">
        <w:rPr>
          <w:rFonts w:ascii="Calibri" w:eastAsia="Times New Roman" w:hAnsi="Calibri" w:cs="Times New Roman"/>
          <w:b/>
          <w:sz w:val="28"/>
          <w:szCs w:val="28"/>
        </w:rPr>
        <w:t>главных администраторов источников финансирования</w:t>
      </w:r>
    </w:p>
    <w:p w:rsidR="001D00E8" w:rsidRPr="00384A55" w:rsidRDefault="001D00E8" w:rsidP="001D00E8">
      <w:pPr>
        <w:spacing w:after="0" w:line="24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384A55">
        <w:rPr>
          <w:rFonts w:ascii="Calibri" w:eastAsia="Times New Roman" w:hAnsi="Calibri" w:cs="Times New Roman"/>
          <w:b/>
          <w:sz w:val="28"/>
          <w:szCs w:val="28"/>
        </w:rPr>
        <w:t xml:space="preserve"> дефицита бюджета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поселения</w:t>
      </w:r>
    </w:p>
    <w:p w:rsidR="001D00E8" w:rsidRDefault="001D00E8" w:rsidP="001D00E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1D00E8" w:rsidRPr="00BA37E0" w:rsidTr="001D00E8">
        <w:tc>
          <w:tcPr>
            <w:tcW w:w="1126" w:type="dxa"/>
          </w:tcPr>
          <w:p w:rsidR="001D00E8" w:rsidRPr="00303926" w:rsidRDefault="001D00E8" w:rsidP="001D00E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 xml:space="preserve">Код </w:t>
            </w:r>
          </w:p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главы</w:t>
            </w:r>
          </w:p>
        </w:tc>
        <w:tc>
          <w:tcPr>
            <w:tcW w:w="2654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Код группы, подгруппы,</w:t>
            </w:r>
          </w:p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статьи и вида источников</w:t>
            </w:r>
          </w:p>
        </w:tc>
        <w:tc>
          <w:tcPr>
            <w:tcW w:w="5940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Наименование</w:t>
            </w:r>
          </w:p>
        </w:tc>
      </w:tr>
      <w:tr w:rsidR="001D00E8" w:rsidRPr="00BA37E0" w:rsidTr="001D00E8">
        <w:tc>
          <w:tcPr>
            <w:tcW w:w="1126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654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940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D00E8" w:rsidRPr="00BA37E0" w:rsidTr="001D00E8">
        <w:tc>
          <w:tcPr>
            <w:tcW w:w="1126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977</w:t>
            </w:r>
          </w:p>
        </w:tc>
        <w:tc>
          <w:tcPr>
            <w:tcW w:w="2654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940" w:type="dxa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  <w:b/>
              </w:rPr>
            </w:pPr>
            <w:r w:rsidRPr="00303926">
              <w:rPr>
                <w:rFonts w:ascii="Calibri" w:eastAsia="Times New Roman" w:hAnsi="Calibri" w:cs="Times New Roman"/>
                <w:b/>
              </w:rPr>
              <w:t xml:space="preserve">Отдел бюджетно-финансовой политики и казначейства Администрации </w:t>
            </w:r>
            <w:proofErr w:type="spellStart"/>
            <w:r w:rsidRPr="00303926">
              <w:rPr>
                <w:rFonts w:ascii="Calibri" w:eastAsia="Times New Roman" w:hAnsi="Calibri" w:cs="Times New Roman"/>
                <w:b/>
              </w:rPr>
              <w:t>Котельниковского</w:t>
            </w:r>
            <w:proofErr w:type="spellEnd"/>
            <w:r w:rsidRPr="00303926">
              <w:rPr>
                <w:rFonts w:ascii="Calibri" w:eastAsia="Times New Roman" w:hAnsi="Calibri" w:cs="Times New Roman"/>
                <w:b/>
              </w:rPr>
              <w:t xml:space="preserve"> муниципального района Волгоградской области</w:t>
            </w:r>
          </w:p>
        </w:tc>
      </w:tr>
      <w:tr w:rsidR="001D00E8" w:rsidRPr="00BA37E0" w:rsidTr="001D00E8">
        <w:tc>
          <w:tcPr>
            <w:tcW w:w="1126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54" w:type="dxa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01 05 02 01 10 0000 510</w:t>
            </w:r>
          </w:p>
        </w:tc>
        <w:tc>
          <w:tcPr>
            <w:tcW w:w="5940" w:type="dxa"/>
          </w:tcPr>
          <w:p w:rsidR="001D00E8" w:rsidRPr="00300A9C" w:rsidRDefault="001D00E8" w:rsidP="001D00E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ascii="Calibri" w:eastAsia="MS Mincho" w:hAnsi="Calibri" w:cs="Times New Roman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1D00E8" w:rsidRPr="00BA37E0" w:rsidTr="001D00E8">
        <w:tc>
          <w:tcPr>
            <w:tcW w:w="1126" w:type="dxa"/>
          </w:tcPr>
          <w:p w:rsidR="001D00E8" w:rsidRPr="00303926" w:rsidRDefault="001D00E8" w:rsidP="001D00E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977</w:t>
            </w:r>
          </w:p>
        </w:tc>
        <w:tc>
          <w:tcPr>
            <w:tcW w:w="2654" w:type="dxa"/>
          </w:tcPr>
          <w:p w:rsidR="001D00E8" w:rsidRPr="00303926" w:rsidRDefault="001D00E8" w:rsidP="001D00E8">
            <w:pPr>
              <w:rPr>
                <w:rFonts w:ascii="Calibri" w:eastAsia="Times New Roman" w:hAnsi="Calibri" w:cs="Times New Roman"/>
              </w:rPr>
            </w:pPr>
            <w:r w:rsidRPr="00303926">
              <w:rPr>
                <w:rFonts w:ascii="Calibri" w:eastAsia="Times New Roman" w:hAnsi="Calibri" w:cs="Times New Roman"/>
              </w:rPr>
              <w:t>01 05 02 01 10 0000 610</w:t>
            </w:r>
          </w:p>
        </w:tc>
        <w:tc>
          <w:tcPr>
            <w:tcW w:w="5940" w:type="dxa"/>
          </w:tcPr>
          <w:p w:rsidR="001D00E8" w:rsidRPr="00300A9C" w:rsidRDefault="001D00E8" w:rsidP="001D00E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ascii="Calibri" w:eastAsia="MS Mincho" w:hAnsi="Calibri" w:cs="Times New Roman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D00E8" w:rsidRPr="005E752E" w:rsidRDefault="001D00E8" w:rsidP="001D00E8">
      <w:pPr>
        <w:jc w:val="center"/>
        <w:rPr>
          <w:rFonts w:ascii="Calibri" w:eastAsia="Times New Roman" w:hAnsi="Calibri" w:cs="Times New Roman"/>
          <w:b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Pr="001D00E8" w:rsidRDefault="001D00E8" w:rsidP="001D00E8">
      <w:pPr>
        <w:spacing w:after="0" w:line="240" w:lineRule="auto"/>
        <w:ind w:right="-2"/>
        <w:jc w:val="right"/>
        <w:outlineLvl w:val="0"/>
        <w:rPr>
          <w:sz w:val="24"/>
          <w:szCs w:val="24"/>
        </w:rPr>
      </w:pPr>
      <w:r w:rsidRPr="001D00E8">
        <w:rPr>
          <w:sz w:val="24"/>
          <w:szCs w:val="24"/>
        </w:rPr>
        <w:lastRenderedPageBreak/>
        <w:t>Приложение №3</w:t>
      </w:r>
    </w:p>
    <w:p w:rsidR="001D00E8" w:rsidRPr="001D00E8" w:rsidRDefault="001D00E8" w:rsidP="001D00E8">
      <w:pPr>
        <w:spacing w:after="0" w:line="240" w:lineRule="auto"/>
        <w:jc w:val="right"/>
        <w:rPr>
          <w:sz w:val="24"/>
          <w:szCs w:val="24"/>
        </w:rPr>
      </w:pPr>
      <w:r w:rsidRPr="001D00E8">
        <w:rPr>
          <w:sz w:val="24"/>
          <w:szCs w:val="24"/>
        </w:rPr>
        <w:t>к проекту решения Совета народных депутатов</w:t>
      </w:r>
    </w:p>
    <w:p w:rsidR="001D00E8" w:rsidRPr="001D00E8" w:rsidRDefault="001D00E8" w:rsidP="001D00E8">
      <w:pPr>
        <w:spacing w:after="0" w:line="240" w:lineRule="auto"/>
        <w:jc w:val="right"/>
        <w:rPr>
          <w:sz w:val="24"/>
          <w:szCs w:val="24"/>
        </w:rPr>
      </w:pPr>
      <w:r w:rsidRPr="001D00E8">
        <w:rPr>
          <w:sz w:val="24"/>
          <w:szCs w:val="24"/>
        </w:rPr>
        <w:t>Красноярского сельского поселения</w:t>
      </w:r>
    </w:p>
    <w:p w:rsidR="001D00E8" w:rsidRPr="001D00E8" w:rsidRDefault="001D00E8" w:rsidP="001D00E8">
      <w:pPr>
        <w:spacing w:after="0" w:line="240" w:lineRule="auto"/>
        <w:jc w:val="right"/>
        <w:rPr>
          <w:sz w:val="24"/>
          <w:szCs w:val="24"/>
        </w:rPr>
      </w:pPr>
      <w:r w:rsidRPr="001D00E8">
        <w:rPr>
          <w:sz w:val="24"/>
          <w:szCs w:val="24"/>
        </w:rPr>
        <w:t xml:space="preserve">«О бюджете поселения на 2023 год и </w:t>
      </w:r>
      <w:proofErr w:type="gramStart"/>
      <w:r w:rsidRPr="001D00E8">
        <w:rPr>
          <w:sz w:val="24"/>
          <w:szCs w:val="24"/>
        </w:rPr>
        <w:t>на</w:t>
      </w:r>
      <w:proofErr w:type="gramEnd"/>
      <w:r w:rsidRPr="001D00E8">
        <w:rPr>
          <w:sz w:val="24"/>
          <w:szCs w:val="24"/>
        </w:rPr>
        <w:t xml:space="preserve"> плановый</w:t>
      </w:r>
    </w:p>
    <w:p w:rsidR="001D00E8" w:rsidRPr="001D00E8" w:rsidRDefault="001D00E8" w:rsidP="001D00E8">
      <w:pPr>
        <w:spacing w:after="0" w:line="240" w:lineRule="auto"/>
        <w:jc w:val="right"/>
        <w:rPr>
          <w:sz w:val="24"/>
          <w:szCs w:val="24"/>
        </w:rPr>
      </w:pPr>
      <w:r w:rsidRPr="001D00E8">
        <w:rPr>
          <w:sz w:val="24"/>
          <w:szCs w:val="24"/>
        </w:rPr>
        <w:t>период 2024 и 2025годов»</w:t>
      </w:r>
    </w:p>
    <w:p w:rsidR="001D00E8" w:rsidRDefault="001D00E8" w:rsidP="001D00E8">
      <w:pPr>
        <w:jc w:val="center"/>
        <w:outlineLvl w:val="0"/>
        <w:rPr>
          <w:b/>
          <w:sz w:val="28"/>
          <w:szCs w:val="28"/>
        </w:rPr>
      </w:pPr>
    </w:p>
    <w:p w:rsidR="001D00E8" w:rsidRDefault="001D00E8" w:rsidP="001D00E8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23-2025 год</w:t>
      </w:r>
    </w:p>
    <w:p w:rsidR="001D00E8" w:rsidRPr="006C78E7" w:rsidRDefault="001D00E8" w:rsidP="001D00E8">
      <w:pPr>
        <w:spacing w:after="0"/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1D00E8" w:rsidRPr="0064670E" w:rsidTr="001D00E8">
        <w:trPr>
          <w:trHeight w:val="442"/>
        </w:trPr>
        <w:tc>
          <w:tcPr>
            <w:tcW w:w="3120" w:type="dxa"/>
            <w:vMerge w:val="restart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1D00E8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D00E8" w:rsidRPr="0064670E" w:rsidTr="001D00E8">
        <w:trPr>
          <w:trHeight w:val="442"/>
        </w:trPr>
        <w:tc>
          <w:tcPr>
            <w:tcW w:w="3120" w:type="dxa"/>
            <w:vMerge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94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</w:tcPr>
          <w:p w:rsidR="001D00E8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1D00E8" w:rsidRPr="0064670E" w:rsidTr="001D00E8">
        <w:tc>
          <w:tcPr>
            <w:tcW w:w="3120" w:type="dxa"/>
          </w:tcPr>
          <w:p w:rsidR="001D00E8" w:rsidRPr="0064670E" w:rsidRDefault="001D00E8" w:rsidP="001D00E8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1D00E8" w:rsidRPr="0064670E" w:rsidRDefault="001D00E8" w:rsidP="001D00E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0E8" w:rsidRPr="0064670E" w:rsidRDefault="001D00E8" w:rsidP="001D00E8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1D00E8" w:rsidRDefault="001D00E8" w:rsidP="001D00E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00E8" w:rsidRDefault="001D00E8" w:rsidP="001D00E8">
            <w:pPr>
              <w:jc w:val="center"/>
            </w:pPr>
            <w:r>
              <w:t>5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1D00E8" w:rsidRPr="00637AB6" w:rsidRDefault="001D00E8" w:rsidP="001D00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2429,1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2504,4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2606,0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1D00E8" w:rsidRPr="00637AB6" w:rsidRDefault="001D00E8" w:rsidP="001D00E8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440,5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463,4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486,6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A53AE4" w:rsidRDefault="001D00E8" w:rsidP="001D00E8">
            <w:pPr>
              <w:jc w:val="center"/>
            </w:pPr>
            <w:r w:rsidRPr="00A53AE4">
              <w:t>000 1 01 02000 01 0000 110</w:t>
            </w:r>
          </w:p>
        </w:tc>
        <w:tc>
          <w:tcPr>
            <w:tcW w:w="4334" w:type="dxa"/>
          </w:tcPr>
          <w:p w:rsidR="001D00E8" w:rsidRPr="00A53AE4" w:rsidRDefault="001D00E8" w:rsidP="001D00E8">
            <w:pPr>
              <w:jc w:val="both"/>
            </w:pPr>
            <w:r w:rsidRPr="00A53AE4">
              <w:t>Налог на доходы физических лиц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440,5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463,4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486,6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Pr="007B60D5" w:rsidRDefault="001D00E8" w:rsidP="001D0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1D00E8" w:rsidRPr="007B60D5" w:rsidRDefault="001D00E8" w:rsidP="001D00E8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1D00E8" w:rsidRPr="007B60D5" w:rsidRDefault="001D00E8" w:rsidP="001D00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1079,5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1156,4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Pr="00383B53" w:rsidRDefault="001D00E8" w:rsidP="001D00E8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1D00E8" w:rsidRPr="00383B53" w:rsidRDefault="001D00E8" w:rsidP="001D00E8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1028,4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1079,5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1156,4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000 1 03 02231 01 0000 110</w:t>
            </w:r>
          </w:p>
        </w:tc>
        <w:tc>
          <w:tcPr>
            <w:tcW w:w="4334" w:type="dxa"/>
          </w:tcPr>
          <w:p w:rsidR="001D00E8" w:rsidRPr="0010354B" w:rsidRDefault="001D00E8" w:rsidP="001D00E8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487,1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515,0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553,0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000 1 03 02241 01 0000 110</w:t>
            </w:r>
          </w:p>
        </w:tc>
        <w:tc>
          <w:tcPr>
            <w:tcW w:w="4334" w:type="dxa"/>
          </w:tcPr>
          <w:p w:rsidR="001D00E8" w:rsidRPr="0010354B" w:rsidRDefault="001D00E8" w:rsidP="001D00E8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3,4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3,7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000 1 03 02251 01 0000 110</w:t>
            </w:r>
          </w:p>
        </w:tc>
        <w:tc>
          <w:tcPr>
            <w:tcW w:w="4334" w:type="dxa"/>
          </w:tcPr>
          <w:p w:rsidR="001D00E8" w:rsidRPr="0010354B" w:rsidRDefault="001D00E8" w:rsidP="001D00E8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602,2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628,4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667,8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000 1 03 02261 01 0000 110</w:t>
            </w:r>
          </w:p>
        </w:tc>
        <w:tc>
          <w:tcPr>
            <w:tcW w:w="4334" w:type="dxa"/>
          </w:tcPr>
          <w:p w:rsidR="001D00E8" w:rsidRPr="0010354B" w:rsidRDefault="001D00E8" w:rsidP="001D00E8">
            <w:pPr>
              <w:jc w:val="both"/>
            </w:pPr>
            <w:r>
              <w:t xml:space="preserve">Доходы от уплаты акцизов на прямогонный бензин, производимый на территории РФ, зачисляемые в консолидированные бюджеты субъектов </w:t>
            </w:r>
            <w:r>
              <w:lastRenderedPageBreak/>
              <w:t>РФ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lastRenderedPageBreak/>
              <w:t>-64,3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-67,4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-68,1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000 1 05 00000 00 0000 000</w:t>
            </w:r>
          </w:p>
        </w:tc>
        <w:tc>
          <w:tcPr>
            <w:tcW w:w="4334" w:type="dxa"/>
          </w:tcPr>
          <w:p w:rsidR="001D00E8" w:rsidRDefault="001D00E8" w:rsidP="001D00E8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79,0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1D00E8" w:rsidRDefault="001D00E8" w:rsidP="001D00E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79,0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1D00E8" w:rsidRDefault="001D00E8" w:rsidP="001D00E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79,0</w:t>
            </w:r>
          </w:p>
        </w:tc>
      </w:tr>
      <w:tr w:rsidR="001D00E8" w:rsidRPr="00272684" w:rsidTr="001D00E8">
        <w:tc>
          <w:tcPr>
            <w:tcW w:w="3120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1D00E8" w:rsidRPr="00637AB6" w:rsidRDefault="001D00E8" w:rsidP="001D00E8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365,9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366,2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366,7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383B53" w:rsidRDefault="001D00E8" w:rsidP="001D00E8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1D00E8" w:rsidRPr="00383B53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60,9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61,7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DC1145" w:rsidRDefault="001D00E8" w:rsidP="001D00E8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1D00E8" w:rsidRPr="00DC1145" w:rsidRDefault="001D00E8" w:rsidP="001D00E8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60,9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61,7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C342AA" w:rsidRDefault="001D00E8" w:rsidP="001D00E8">
            <w:pPr>
              <w:jc w:val="center"/>
              <w:rPr>
                <w:b/>
              </w:rPr>
            </w:pPr>
            <w:r w:rsidRPr="00C342AA">
              <w:rPr>
                <w:b/>
              </w:rPr>
              <w:t>000 1 06 06000 00 0000 110</w:t>
            </w:r>
          </w:p>
        </w:tc>
        <w:tc>
          <w:tcPr>
            <w:tcW w:w="4334" w:type="dxa"/>
          </w:tcPr>
          <w:p w:rsidR="001D00E8" w:rsidRPr="00C342AA" w:rsidRDefault="001D00E8" w:rsidP="001D00E8">
            <w:pPr>
              <w:jc w:val="both"/>
              <w:rPr>
                <w:b/>
              </w:rPr>
            </w:pPr>
            <w:r w:rsidRPr="00C342AA">
              <w:rPr>
                <w:b/>
              </w:rPr>
              <w:t>Земельный налог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305,0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305,0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5256BB" w:rsidRDefault="001D00E8" w:rsidP="001D00E8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1D00E8" w:rsidRPr="00106B67" w:rsidRDefault="001D00E8" w:rsidP="001D00E8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25,0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25,0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1D00E8" w:rsidRPr="00106B67" w:rsidRDefault="001D00E8" w:rsidP="001D00E8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280,0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280,0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637AB6" w:rsidRDefault="001D00E8" w:rsidP="001D00E8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000 1 11 00000 00 0000 000</w:t>
            </w:r>
          </w:p>
        </w:tc>
        <w:tc>
          <w:tcPr>
            <w:tcW w:w="4334" w:type="dxa"/>
          </w:tcPr>
          <w:p w:rsidR="001D00E8" w:rsidRPr="00637AB6" w:rsidRDefault="001D00E8" w:rsidP="001D00E8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517,3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CC2D60" w:rsidRDefault="001D00E8" w:rsidP="001D00E8">
            <w:pPr>
              <w:jc w:val="center"/>
              <w:rPr>
                <w:b/>
              </w:rPr>
            </w:pPr>
            <w:r w:rsidRPr="00CC2D60">
              <w:rPr>
                <w:rFonts w:eastAsia="MS Mincho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1D00E8" w:rsidRPr="00CC2D60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CC2D60">
              <w:rPr>
                <w:rFonts w:eastAsia="MS Mincho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517,3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517,3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517,3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CC2D60" w:rsidRDefault="001D00E8" w:rsidP="001D0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000 1 11 05020 00 0000 120</w:t>
            </w:r>
          </w:p>
        </w:tc>
        <w:tc>
          <w:tcPr>
            <w:tcW w:w="4334" w:type="dxa"/>
          </w:tcPr>
          <w:p w:rsidR="001D00E8" w:rsidRPr="00B8171F" w:rsidRDefault="001D00E8" w:rsidP="001D00E8">
            <w:pPr>
              <w:jc w:val="both"/>
            </w:pPr>
            <w:r w:rsidRPr="00B8171F">
              <w:t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указанных земельных уч</w:t>
            </w:r>
            <w:r>
              <w:t>а</w:t>
            </w:r>
            <w:r w:rsidRPr="00B8171F">
              <w:t>стков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490,4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490,4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CC2D60" w:rsidRDefault="001D00E8" w:rsidP="001D00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000 1 11 05025 10 0000 120</w:t>
            </w:r>
          </w:p>
        </w:tc>
        <w:tc>
          <w:tcPr>
            <w:tcW w:w="4334" w:type="dxa"/>
          </w:tcPr>
          <w:p w:rsidR="001D00E8" w:rsidRPr="0054033E" w:rsidRDefault="001D00E8" w:rsidP="001D00E8">
            <w:pPr>
              <w:jc w:val="both"/>
            </w:pPr>
            <w:proofErr w:type="gramStart"/>
            <w:r w:rsidRPr="0054033E">
              <w:t xml:space="preserve">Доходы, полученные в виде арендной платы, а также средства от продажи права </w:t>
            </w:r>
            <w:r w:rsidRPr="0054033E">
              <w:lastRenderedPageBreak/>
              <w:t>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t>,</w:t>
            </w:r>
            <w:r w:rsidRPr="0054033E">
              <w:t xml:space="preserve">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lastRenderedPageBreak/>
              <w:t>490,4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490,4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490,4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Pr="00CC2D60" w:rsidRDefault="001D00E8" w:rsidP="001D00E8">
            <w:pPr>
              <w:jc w:val="center"/>
              <w:rPr>
                <w:color w:val="000000"/>
              </w:rPr>
            </w:pPr>
            <w:r w:rsidRPr="00CC2D60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4334" w:type="dxa"/>
          </w:tcPr>
          <w:p w:rsidR="001D00E8" w:rsidRPr="00CC2D60" w:rsidRDefault="001D00E8" w:rsidP="001D00E8">
            <w:pPr>
              <w:jc w:val="both"/>
              <w:rPr>
                <w:color w:val="000000"/>
              </w:rPr>
            </w:pPr>
            <w:r w:rsidRPr="00CC2D6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</w:tr>
      <w:tr w:rsidR="001D00E8" w:rsidRPr="00637AB6" w:rsidTr="001D00E8">
        <w:tc>
          <w:tcPr>
            <w:tcW w:w="3120" w:type="dxa"/>
          </w:tcPr>
          <w:p w:rsidR="001D00E8" w:rsidRDefault="001D00E8" w:rsidP="001D00E8">
            <w:pPr>
              <w:jc w:val="center"/>
            </w:pPr>
            <w:r>
              <w:t>000 1 11 05035 10 0000 120</w:t>
            </w:r>
          </w:p>
        </w:tc>
        <w:tc>
          <w:tcPr>
            <w:tcW w:w="4334" w:type="dxa"/>
          </w:tcPr>
          <w:p w:rsidR="001D00E8" w:rsidRDefault="001D00E8" w:rsidP="001D00E8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26,9</w:t>
            </w:r>
          </w:p>
        </w:tc>
      </w:tr>
      <w:tr w:rsidR="001D00E8" w:rsidRPr="00555B51" w:rsidTr="001D00E8">
        <w:trPr>
          <w:trHeight w:val="70"/>
        </w:trPr>
        <w:tc>
          <w:tcPr>
            <w:tcW w:w="3120" w:type="dxa"/>
          </w:tcPr>
          <w:p w:rsidR="001D00E8" w:rsidRPr="00555B51" w:rsidRDefault="001D00E8" w:rsidP="001D00E8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1D00E8" w:rsidRPr="00555B51" w:rsidRDefault="001D00E8" w:rsidP="001D00E8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7632,9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3022,3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3026,3</w:t>
            </w:r>
          </w:p>
        </w:tc>
      </w:tr>
      <w:tr w:rsidR="001D00E8" w:rsidRPr="00555B51" w:rsidTr="001D00E8">
        <w:trPr>
          <w:trHeight w:val="504"/>
        </w:trPr>
        <w:tc>
          <w:tcPr>
            <w:tcW w:w="3120" w:type="dxa"/>
          </w:tcPr>
          <w:p w:rsidR="001D00E8" w:rsidRPr="00555B51" w:rsidRDefault="001D00E8" w:rsidP="001D00E8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1D00E8" w:rsidRPr="00555B51" w:rsidRDefault="001D00E8" w:rsidP="001D00E8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7632,9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3022,3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3026,3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555B51" w:rsidRDefault="001D00E8" w:rsidP="001D00E8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1D00E8" w:rsidRPr="00555B51" w:rsidRDefault="001D00E8" w:rsidP="001D00E8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2257,0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2257,0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2257,0</w:t>
            </w:r>
          </w:p>
        </w:tc>
      </w:tr>
      <w:tr w:rsidR="001D00E8" w:rsidRPr="00E31AD3" w:rsidTr="001D00E8">
        <w:trPr>
          <w:trHeight w:val="170"/>
        </w:trPr>
        <w:tc>
          <w:tcPr>
            <w:tcW w:w="3120" w:type="dxa"/>
          </w:tcPr>
          <w:p w:rsidR="001D00E8" w:rsidRPr="0002291F" w:rsidRDefault="001D00E8" w:rsidP="001D00E8">
            <w:pPr>
              <w:jc w:val="center"/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1D00E8" w:rsidRPr="00555B51" w:rsidRDefault="001D00E8" w:rsidP="001D00E8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2257,0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2257,0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2257,0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A905CE" w:rsidRDefault="001D00E8" w:rsidP="001D00E8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1D00E8" w:rsidRPr="00A905CE" w:rsidRDefault="001D00E8" w:rsidP="001D00E8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112,2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120,7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02291F" w:rsidRDefault="001D00E8" w:rsidP="001D00E8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1D00E8" w:rsidRPr="00A905CE" w:rsidRDefault="001D00E8" w:rsidP="001D00E8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107,0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115,9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02291F" w:rsidRDefault="001D00E8" w:rsidP="001D00E8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1D00E8" w:rsidRDefault="001D00E8" w:rsidP="001D00E8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 xml:space="preserve">деятельности </w:t>
            </w:r>
            <w:r w:rsidRPr="00642AEC">
              <w:lastRenderedPageBreak/>
              <w:t>административных комиссий»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lastRenderedPageBreak/>
              <w:t>5,2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4,8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B35B3F" w:rsidRDefault="001D00E8" w:rsidP="001D00E8">
            <w:pPr>
              <w:jc w:val="center"/>
              <w:rPr>
                <w:b/>
              </w:rPr>
            </w:pPr>
            <w:r w:rsidRPr="00B35B3F">
              <w:rPr>
                <w:b/>
              </w:rPr>
              <w:lastRenderedPageBreak/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5263,7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648,6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648,6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B35B3F" w:rsidRDefault="001D00E8" w:rsidP="001D00E8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350,0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B35B3F" w:rsidRDefault="001D00E8" w:rsidP="001D00E8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E39F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119,3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B35B3F" w:rsidRDefault="001D00E8" w:rsidP="001D00E8">
            <w:pPr>
              <w:jc w:val="center"/>
            </w:pPr>
            <w:r w:rsidRPr="00B35B3F"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503,6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498,6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498,6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950364" w:rsidRDefault="001D00E8" w:rsidP="001D00E8">
            <w:pPr>
              <w:jc w:val="center"/>
            </w:pPr>
            <w:r w:rsidRPr="00950364">
              <w:t>000 2 02 49999 10 0000 150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4124,1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0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950364" w:rsidRDefault="001D00E8" w:rsidP="001D00E8">
            <w:pPr>
              <w:jc w:val="center"/>
            </w:pPr>
            <w:r w:rsidRPr="00950364">
              <w:t>000 2 02 49999 10 0000 150</w:t>
            </w:r>
          </w:p>
        </w:tc>
        <w:tc>
          <w:tcPr>
            <w:tcW w:w="4334" w:type="dxa"/>
          </w:tcPr>
          <w:p w:rsidR="001D00E8" w:rsidRPr="00B35B3F" w:rsidRDefault="001D00E8" w:rsidP="001D00E8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proofErr w:type="gramStart"/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(содержание объектов благоустройства</w:t>
            </w:r>
            <w:proofErr w:type="gramEnd"/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166,7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sz w:val="24"/>
                <w:szCs w:val="24"/>
              </w:rPr>
            </w:pPr>
            <w:r w:rsidRPr="001D00E8">
              <w:rPr>
                <w:sz w:val="24"/>
                <w:szCs w:val="24"/>
              </w:rPr>
              <w:t>150,0</w:t>
            </w:r>
          </w:p>
        </w:tc>
      </w:tr>
      <w:tr w:rsidR="001D00E8" w:rsidRPr="00E31AD3" w:rsidTr="001D00E8">
        <w:tc>
          <w:tcPr>
            <w:tcW w:w="3120" w:type="dxa"/>
          </w:tcPr>
          <w:p w:rsidR="001D00E8" w:rsidRPr="00383B53" w:rsidRDefault="001D00E8" w:rsidP="001D00E8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1D00E8" w:rsidRPr="00383B53" w:rsidRDefault="001D00E8" w:rsidP="001D00E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10062,0</w:t>
            </w:r>
          </w:p>
        </w:tc>
        <w:tc>
          <w:tcPr>
            <w:tcW w:w="119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5526,7</w:t>
            </w:r>
          </w:p>
        </w:tc>
        <w:tc>
          <w:tcPr>
            <w:tcW w:w="1134" w:type="dxa"/>
          </w:tcPr>
          <w:p w:rsidR="001D00E8" w:rsidRPr="001D00E8" w:rsidRDefault="001D00E8" w:rsidP="001D00E8">
            <w:pPr>
              <w:jc w:val="center"/>
              <w:rPr>
                <w:b/>
                <w:sz w:val="24"/>
                <w:szCs w:val="24"/>
              </w:rPr>
            </w:pPr>
            <w:r w:rsidRPr="001D00E8">
              <w:rPr>
                <w:b/>
                <w:sz w:val="24"/>
                <w:szCs w:val="24"/>
              </w:rPr>
              <w:t>5632,3</w:t>
            </w:r>
          </w:p>
        </w:tc>
      </w:tr>
    </w:tbl>
    <w:p w:rsidR="001D00E8" w:rsidRDefault="001D00E8" w:rsidP="001D00E8"/>
    <w:p w:rsidR="001D00E8" w:rsidRDefault="001D00E8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C72385" w:rsidRDefault="00C72385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D00E8" w:rsidRDefault="001D00E8" w:rsidP="00C72385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15929" w:type="dxa"/>
        <w:tblInd w:w="-459" w:type="dxa"/>
        <w:tblLayout w:type="fixed"/>
        <w:tblLook w:val="04A0"/>
      </w:tblPr>
      <w:tblGrid>
        <w:gridCol w:w="548"/>
        <w:gridCol w:w="578"/>
        <w:gridCol w:w="2275"/>
        <w:gridCol w:w="18"/>
        <w:gridCol w:w="460"/>
        <w:gridCol w:w="798"/>
        <w:gridCol w:w="329"/>
        <w:gridCol w:w="238"/>
        <w:gridCol w:w="283"/>
        <w:gridCol w:w="568"/>
        <w:gridCol w:w="59"/>
        <w:gridCol w:w="83"/>
        <w:gridCol w:w="805"/>
        <w:gridCol w:w="45"/>
        <w:gridCol w:w="27"/>
        <w:gridCol w:w="142"/>
        <w:gridCol w:w="880"/>
        <w:gridCol w:w="85"/>
        <w:gridCol w:w="284"/>
        <w:gridCol w:w="29"/>
        <w:gridCol w:w="963"/>
        <w:gridCol w:w="22"/>
        <w:gridCol w:w="153"/>
        <w:gridCol w:w="250"/>
        <w:gridCol w:w="457"/>
        <w:gridCol w:w="394"/>
        <w:gridCol w:w="141"/>
        <w:gridCol w:w="142"/>
        <w:gridCol w:w="4873"/>
      </w:tblGrid>
      <w:tr w:rsidR="001D00E8" w:rsidRPr="0002251E" w:rsidTr="00C16E51">
        <w:trPr>
          <w:gridAfter w:val="7"/>
          <w:wAfter w:w="6410" w:type="dxa"/>
          <w:trHeight w:val="201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Приложение №4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«О бюджете поселения на 2023 год и на плановый</w:t>
            </w:r>
            <w:r w:rsidRPr="001D00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1D00E8" w:rsidRPr="001D00E8" w:rsidTr="00C16E51">
        <w:trPr>
          <w:gridAfter w:val="7"/>
          <w:wAfter w:w="6410" w:type="dxa"/>
          <w:trHeight w:val="30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0E8" w:rsidRPr="001D00E8" w:rsidTr="00C16E51">
        <w:trPr>
          <w:gridAfter w:val="7"/>
          <w:wAfter w:w="6410" w:type="dxa"/>
          <w:trHeight w:val="885"/>
        </w:trPr>
        <w:tc>
          <w:tcPr>
            <w:tcW w:w="95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Распределение бюджетных ассигнований  </w:t>
            </w: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br/>
              <w:t>по разделам и подразделам классификации расходов бюджета поселения</w:t>
            </w:r>
            <w:r w:rsidRPr="001D00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br/>
              <w:t xml:space="preserve"> на 2023-2025 год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1D00E8" w:rsidRPr="001D00E8" w:rsidTr="00C16E51">
        <w:trPr>
          <w:gridAfter w:val="7"/>
          <w:wAfter w:w="6410" w:type="dxa"/>
          <w:trHeight w:val="315"/>
        </w:trPr>
        <w:tc>
          <w:tcPr>
            <w:tcW w:w="1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511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D00E8" w:rsidRPr="001D00E8" w:rsidTr="00C16E51">
        <w:trPr>
          <w:gridAfter w:val="7"/>
          <w:wAfter w:w="6410" w:type="dxa"/>
          <w:trHeight w:val="315"/>
        </w:trPr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1D00E8" w:rsidRPr="001D00E8" w:rsidTr="00C16E51">
        <w:trPr>
          <w:gridAfter w:val="7"/>
          <w:wAfter w:w="6410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7"/>
          <w:wAfter w:w="6410" w:type="dxa"/>
          <w:trHeight w:val="127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1D00E8" w:rsidRPr="001D00E8" w:rsidTr="00C16E51">
        <w:trPr>
          <w:gridAfter w:val="7"/>
          <w:wAfter w:w="6410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374,60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7"/>
          <w:wAfter w:w="6410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1D00E8" w:rsidRPr="001D00E8" w:rsidTr="00C16E51">
        <w:trPr>
          <w:gridAfter w:val="7"/>
          <w:wAfter w:w="6410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7"/>
          <w:wAfter w:w="6410" w:type="dxa"/>
          <w:trHeight w:val="96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1562,00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7"/>
          <w:wAfter w:w="6410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1688,</w:t>
            </w: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502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7"/>
          <w:wAfter w:w="6410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645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10062,00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5632,30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0E8" w:rsidRPr="001D00E8" w:rsidTr="00C16E51">
        <w:trPr>
          <w:gridAfter w:val="7"/>
          <w:wAfter w:w="6410" w:type="dxa"/>
          <w:trHeight w:val="330"/>
        </w:trPr>
        <w:tc>
          <w:tcPr>
            <w:tcW w:w="1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0E8" w:rsidRPr="001D00E8" w:rsidTr="00C16E51">
        <w:trPr>
          <w:gridAfter w:val="7"/>
          <w:wAfter w:w="6410" w:type="dxa"/>
          <w:trHeight w:val="300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5" w:rsidRPr="001D00E8" w:rsidTr="00C16E51">
        <w:trPr>
          <w:gridAfter w:val="7"/>
          <w:wAfter w:w="6410" w:type="dxa"/>
          <w:trHeight w:val="115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5" w:rsidRPr="001D00E8" w:rsidRDefault="00C72385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5" w:rsidRPr="001D00E8" w:rsidRDefault="00C72385" w:rsidP="00C72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5" w:rsidRPr="001D00E8" w:rsidRDefault="00C72385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5" w:rsidRPr="001D00E8" w:rsidRDefault="00C72385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5" w:rsidRPr="001D00E8" w:rsidRDefault="00C72385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0E8" w:rsidRPr="001D00E8" w:rsidTr="00C16E51">
        <w:trPr>
          <w:gridAfter w:val="3"/>
          <w:wAfter w:w="5156" w:type="dxa"/>
          <w:trHeight w:val="2160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96C17" w:rsidRPr="00925C7C" w:rsidRDefault="00096C17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D00E8" w:rsidRPr="00096C17" w:rsidRDefault="001D00E8" w:rsidP="001D00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   «О бюджете посе</w:t>
            </w:r>
            <w:r w:rsidR="00C72385"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ления на 2023 год и на плановый</w:t>
            </w:r>
            <w:r w:rsidRPr="00096C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годов»</w:t>
            </w:r>
          </w:p>
        </w:tc>
      </w:tr>
      <w:tr w:rsidR="001D00E8" w:rsidRPr="001D00E8" w:rsidTr="00C16E51">
        <w:trPr>
          <w:gridAfter w:val="3"/>
          <w:wAfter w:w="5156" w:type="dxa"/>
          <w:trHeight w:val="1800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Распределение бюджетных ассигнований по разделам, подразделам, целевым статьям</w:t>
            </w:r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(муниципальным программам сельского поселения и </w:t>
            </w:r>
            <w:proofErr w:type="spellStart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>непрограммным</w:t>
            </w:r>
            <w:proofErr w:type="spellEnd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направлениям деятельности) и группам </w:t>
            </w:r>
            <w:proofErr w:type="gramStart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  <w:r w:rsidRPr="001D00E8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на 2023-2025 год</w:t>
            </w:r>
          </w:p>
        </w:tc>
      </w:tr>
      <w:tr w:rsidR="001D00E8" w:rsidRPr="001D00E8" w:rsidTr="00C16E51">
        <w:trPr>
          <w:gridAfter w:val="3"/>
          <w:wAfter w:w="5156" w:type="dxa"/>
          <w:trHeight w:val="315"/>
        </w:trPr>
        <w:tc>
          <w:tcPr>
            <w:tcW w:w="96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0E8" w:rsidRPr="001D00E8" w:rsidTr="00C16E51">
        <w:trPr>
          <w:gridAfter w:val="3"/>
          <w:wAfter w:w="5156" w:type="dxa"/>
          <w:trHeight w:val="735"/>
        </w:trPr>
        <w:tc>
          <w:tcPr>
            <w:tcW w:w="38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C72385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D00E8" w:rsidRPr="001D00E8" w:rsidTr="00C16E51">
        <w:trPr>
          <w:gridAfter w:val="3"/>
          <w:wAfter w:w="5156" w:type="dxa"/>
          <w:trHeight w:val="79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1416,40</w:t>
            </w:r>
          </w:p>
        </w:tc>
      </w:tr>
      <w:tr w:rsidR="001D00E8" w:rsidRPr="001D00E8" w:rsidTr="00C16E51">
        <w:trPr>
          <w:gridAfter w:val="3"/>
          <w:wAfter w:w="5156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2134,60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1D00E8" w:rsidRPr="001D00E8" w:rsidTr="00C16E51">
        <w:trPr>
          <w:gridAfter w:val="3"/>
          <w:wAfter w:w="5156" w:type="dxa"/>
          <w:trHeight w:val="1260"/>
        </w:trPr>
        <w:tc>
          <w:tcPr>
            <w:tcW w:w="387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3"/>
          <w:wAfter w:w="5156" w:type="dxa"/>
          <w:trHeight w:val="315"/>
        </w:trPr>
        <w:tc>
          <w:tcPr>
            <w:tcW w:w="3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374,60</w:t>
            </w:r>
          </w:p>
        </w:tc>
      </w:tr>
      <w:tr w:rsidR="001D00E8" w:rsidRPr="001D00E8" w:rsidTr="00C16E51">
        <w:trPr>
          <w:gridAfter w:val="3"/>
          <w:wAfter w:w="5156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373,60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3"/>
          <w:wAfter w:w="5156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1688,00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3"/>
          <w:wAfter w:w="5156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1091,30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3"/>
          <w:wAfter w:w="5156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1D00E8" w:rsidRPr="001D00E8" w:rsidTr="00C16E51">
        <w:trPr>
          <w:gridAfter w:val="3"/>
          <w:wAfter w:w="5156" w:type="dxa"/>
          <w:trHeight w:val="6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0E8" w:rsidRPr="001D00E8" w:rsidTr="00C16E51">
        <w:trPr>
          <w:gridAfter w:val="3"/>
          <w:wAfter w:w="5156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3"/>
          <w:wAfter w:w="5156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10062,00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5632,30</w:t>
            </w:r>
          </w:p>
        </w:tc>
      </w:tr>
      <w:tr w:rsidR="001D00E8" w:rsidRPr="001D00E8" w:rsidTr="00C16E51">
        <w:trPr>
          <w:gridAfter w:val="3"/>
          <w:wAfter w:w="5156" w:type="dxa"/>
          <w:trHeight w:val="300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C17" w:rsidRPr="00096C17" w:rsidTr="00C16E51">
        <w:trPr>
          <w:gridBefore w:val="1"/>
          <w:wBefore w:w="548" w:type="dxa"/>
          <w:trHeight w:val="2025"/>
        </w:trPr>
        <w:tc>
          <w:tcPr>
            <w:tcW w:w="153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C16E51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5C7C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t xml:space="preserve">Приложение № </w:t>
            </w:r>
            <w:r w:rsidR="00096C17" w:rsidRPr="00096C17">
              <w:rPr>
                <w:rFonts w:ascii="Calibri" w:eastAsia="Times New Roman" w:hAnsi="Calibri" w:cs="Times New Roman"/>
                <w:color w:val="FF0000"/>
              </w:rPr>
              <w:t>6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br/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t>к Решению Совета народных депутатов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br/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t>Кр</w:t>
            </w:r>
            <w:r w:rsidR="00096C17">
              <w:rPr>
                <w:rFonts w:ascii="Calibri" w:eastAsia="Times New Roman" w:hAnsi="Calibri" w:cs="Times New Roman"/>
                <w:color w:val="000000"/>
              </w:rPr>
              <w:t xml:space="preserve">асноярского сельского </w:t>
            </w:r>
            <w:proofErr w:type="spellStart"/>
            <w:r w:rsidR="00096C17">
              <w:rPr>
                <w:rFonts w:ascii="Calibri" w:eastAsia="Times New Roman" w:hAnsi="Calibri" w:cs="Times New Roman"/>
                <w:color w:val="000000"/>
              </w:rPr>
              <w:t>поселени</w:t>
            </w:r>
            <w:proofErr w:type="spellEnd"/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t xml:space="preserve">   «О бюджете посе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ления </w:t>
            </w:r>
          </w:p>
          <w:p w:rsidR="00096C17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на 2023 год и на плановый</w:t>
            </w:r>
            <w:r w:rsidRPr="00C16E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6C17" w:rsidRPr="00096C17">
              <w:rPr>
                <w:rFonts w:ascii="Calibri" w:eastAsia="Times New Roman" w:hAnsi="Calibri" w:cs="Times New Roman"/>
                <w:color w:val="000000"/>
              </w:rPr>
              <w:t>период 2024 и 2025 годов»</w:t>
            </w:r>
          </w:p>
          <w:p w:rsidR="00C16E51" w:rsidRPr="00096C17" w:rsidRDefault="00C16E51" w:rsidP="00096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096C17" w:rsidRPr="00096C17" w:rsidTr="00C16E51">
        <w:trPr>
          <w:gridBefore w:val="1"/>
          <w:wBefore w:w="548" w:type="dxa"/>
          <w:trHeight w:val="1170"/>
        </w:trPr>
        <w:tc>
          <w:tcPr>
            <w:tcW w:w="153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51" w:rsidRPr="00C16E51" w:rsidRDefault="00096C17" w:rsidP="00096C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Распределение бюджетных ассигнований по разделам, подразделам, целевым статьям и группам </w:t>
            </w:r>
          </w:p>
          <w:p w:rsidR="00C16E51" w:rsidRPr="00925C7C" w:rsidRDefault="00096C17" w:rsidP="00096C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>видов расходов бюджета в составе ведомственной структуры расходов бюджета поселения</w:t>
            </w:r>
          </w:p>
          <w:p w:rsidR="00096C17" w:rsidRPr="00096C17" w:rsidRDefault="00096C17" w:rsidP="00096C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16E51" w:rsidRPr="00925C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</w:t>
            </w:r>
            <w:r w:rsidRPr="00096C17">
              <w:rPr>
                <w:rFonts w:ascii="Calibri" w:eastAsia="Times New Roman" w:hAnsi="Calibri" w:cs="Times New Roman"/>
                <w:b/>
                <w:bCs/>
                <w:color w:val="000000"/>
              </w:rPr>
              <w:t>на 2023- 2025 год</w:t>
            </w:r>
          </w:p>
        </w:tc>
      </w:tr>
      <w:tr w:rsidR="001D00E8" w:rsidRPr="001D00E8" w:rsidTr="00C16E51">
        <w:trPr>
          <w:gridAfter w:val="4"/>
          <w:wAfter w:w="5550" w:type="dxa"/>
          <w:trHeight w:val="315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C16E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C16E51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D00E8"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1D00E8"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0E8" w:rsidRPr="001D00E8" w:rsidTr="00C16E51">
        <w:trPr>
          <w:gridAfter w:val="4"/>
          <w:wAfter w:w="5550" w:type="dxa"/>
          <w:trHeight w:val="315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00E8" w:rsidRPr="001D00E8" w:rsidTr="00C16E51">
        <w:trPr>
          <w:gridAfter w:val="4"/>
          <w:wAfter w:w="5550" w:type="dxa"/>
          <w:trHeight w:val="975"/>
        </w:trPr>
        <w:tc>
          <w:tcPr>
            <w:tcW w:w="38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37661D">
            <w:pPr>
              <w:spacing w:after="0" w:line="240" w:lineRule="auto"/>
              <w:ind w:left="-160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32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D00E8" w:rsidRPr="001D00E8" w:rsidTr="00C16E51">
        <w:trPr>
          <w:gridAfter w:val="4"/>
          <w:wAfter w:w="5550" w:type="dxa"/>
          <w:trHeight w:val="750"/>
        </w:trPr>
        <w:tc>
          <w:tcPr>
            <w:tcW w:w="38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2174,00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2198,60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4"/>
          <w:wAfter w:w="5550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1D00E8" w:rsidRPr="001D00E8" w:rsidTr="00C16E51">
        <w:trPr>
          <w:gridAfter w:val="4"/>
          <w:wAfter w:w="5550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1416,40</w:t>
            </w:r>
          </w:p>
        </w:tc>
      </w:tr>
      <w:tr w:rsidR="001D00E8" w:rsidRPr="001D00E8" w:rsidTr="00C16E51">
        <w:trPr>
          <w:gridAfter w:val="4"/>
          <w:wAfter w:w="5550" w:type="dxa"/>
          <w:trHeight w:val="159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1416,40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374,60</w:t>
            </w:r>
          </w:p>
        </w:tc>
      </w:tr>
      <w:tr w:rsidR="001D00E8" w:rsidRPr="001D00E8" w:rsidTr="00C16E51">
        <w:trPr>
          <w:gridAfter w:val="4"/>
          <w:wAfter w:w="5550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373,60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115,90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4"/>
          <w:wAfter w:w="5550" w:type="dxa"/>
          <w:trHeight w:val="190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1578,10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1655,00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4"/>
          <w:wAfter w:w="5550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222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1091,30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</w:t>
            </w: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2738,20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1409,70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1409,80</w:t>
            </w:r>
          </w:p>
        </w:tc>
      </w:tr>
      <w:tr w:rsidR="001D00E8" w:rsidRPr="001D00E8" w:rsidTr="00C16E51">
        <w:trPr>
          <w:gridAfter w:val="4"/>
          <w:wAfter w:w="5550" w:type="dxa"/>
          <w:trHeight w:val="253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0E8" w:rsidRPr="001D00E8" w:rsidTr="00C16E51">
        <w:trPr>
          <w:gridAfter w:val="4"/>
          <w:wAfter w:w="5550" w:type="dxa"/>
          <w:trHeight w:val="316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64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1275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96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00E8" w:rsidRPr="001D00E8" w:rsidTr="00C16E51">
        <w:trPr>
          <w:gridAfter w:val="4"/>
          <w:wAfter w:w="5550" w:type="dxa"/>
          <w:trHeight w:val="330"/>
        </w:trPr>
        <w:tc>
          <w:tcPr>
            <w:tcW w:w="38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0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5632,30</w:t>
            </w:r>
          </w:p>
        </w:tc>
      </w:tr>
      <w:tr w:rsidR="001D00E8" w:rsidRPr="001D00E8" w:rsidTr="00C16E51">
        <w:trPr>
          <w:gridAfter w:val="4"/>
          <w:wAfter w:w="5550" w:type="dxa"/>
          <w:trHeight w:val="71"/>
        </w:trPr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E8" w:rsidRPr="001D00E8" w:rsidRDefault="001D00E8" w:rsidP="001D00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61D" w:rsidRPr="0037661D" w:rsidTr="00C16E51">
        <w:trPr>
          <w:gridBefore w:val="1"/>
          <w:gridAfter w:val="1"/>
          <w:wBefore w:w="548" w:type="dxa"/>
          <w:wAfter w:w="4873" w:type="dxa"/>
          <w:trHeight w:val="2025"/>
        </w:trPr>
        <w:tc>
          <w:tcPr>
            <w:tcW w:w="105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C16E51" w:rsidRPr="00925C7C" w:rsidRDefault="00C16E51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 Решению Совета народных депутатов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Красноярского сельского поселения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«О бюджете поселения на 2023 год и на плановый</w:t>
            </w:r>
            <w:r w:rsidRPr="00C16E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период 2024 и 2025 годов</w:t>
            </w:r>
            <w:r w:rsidRPr="0037661D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37661D" w:rsidRPr="0037661D" w:rsidTr="00C16E51">
        <w:trPr>
          <w:gridBefore w:val="1"/>
          <w:gridAfter w:val="1"/>
          <w:wBefore w:w="548" w:type="dxa"/>
          <w:wAfter w:w="4873" w:type="dxa"/>
          <w:trHeight w:val="2025"/>
        </w:trPr>
        <w:tc>
          <w:tcPr>
            <w:tcW w:w="105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766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Красноярского  сельского поселения на 2023-2025 год</w:t>
            </w:r>
          </w:p>
        </w:tc>
      </w:tr>
      <w:tr w:rsidR="0037661D" w:rsidRPr="0037661D" w:rsidTr="00C16E51">
        <w:trPr>
          <w:gridAfter w:val="2"/>
          <w:wAfter w:w="5015" w:type="dxa"/>
          <w:trHeight w:val="1215"/>
        </w:trPr>
        <w:tc>
          <w:tcPr>
            <w:tcW w:w="3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Раздел,</w:t>
            </w:r>
          </w:p>
        </w:tc>
        <w:tc>
          <w:tcPr>
            <w:tcW w:w="3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661D" w:rsidRPr="0037661D" w:rsidTr="00C16E51">
        <w:trPr>
          <w:gridAfter w:val="2"/>
          <w:wAfter w:w="5015" w:type="dxa"/>
          <w:trHeight w:val="315"/>
        </w:trPr>
        <w:tc>
          <w:tcPr>
            <w:tcW w:w="34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661D" w:rsidRPr="0037661D" w:rsidTr="00C16E51">
        <w:trPr>
          <w:gridAfter w:val="2"/>
          <w:wAfter w:w="5015" w:type="dxa"/>
          <w:trHeight w:val="253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252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178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Красноярского сельского поселения 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на 2023-2025гг.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ОБЩЕГОСУДАРСТВЕНЫЕ ВОПРОСЫ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2882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61D" w:rsidRPr="0037661D" w:rsidTr="00C16E51">
        <w:trPr>
          <w:gridAfter w:val="2"/>
          <w:wAfter w:w="5015" w:type="dxa"/>
          <w:trHeight w:val="252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222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16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190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«Защита населения и территории Красноярского сельского поселения от чрезвычайных ситуаций, обеспечение пожарной безопасности на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2023-2025г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37661D" w:rsidRPr="0037661D" w:rsidTr="00C16E51">
        <w:trPr>
          <w:gridAfter w:val="2"/>
          <w:wAfter w:w="5015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7661D" w:rsidRPr="0037661D" w:rsidTr="00C16E51">
        <w:trPr>
          <w:gridAfter w:val="2"/>
          <w:wAfter w:w="5015" w:type="dxa"/>
          <w:trHeight w:val="2637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23-2025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C16E51">
        <w:trPr>
          <w:gridAfter w:val="2"/>
          <w:wAfter w:w="5015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«Развитие системы водоснабжения населённых пунктов Красноярского сельского поселения на 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2023-2025</w:t>
            </w: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222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1091,30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82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 »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88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2520"/>
        </w:trPr>
        <w:tc>
          <w:tcPr>
            <w:tcW w:w="34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1156,40</w:t>
            </w:r>
          </w:p>
        </w:tc>
      </w:tr>
      <w:tr w:rsidR="0037661D" w:rsidRPr="0037661D" w:rsidTr="00C16E51">
        <w:trPr>
          <w:gridAfter w:val="2"/>
          <w:wAfter w:w="5015" w:type="dxa"/>
          <w:trHeight w:val="315"/>
        </w:trPr>
        <w:tc>
          <w:tcPr>
            <w:tcW w:w="34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1156,40</w:t>
            </w:r>
          </w:p>
        </w:tc>
      </w:tr>
      <w:tr w:rsidR="0037661D" w:rsidRPr="0037661D" w:rsidTr="00C16E51">
        <w:trPr>
          <w:gridAfter w:val="2"/>
          <w:wAfter w:w="5015" w:type="dxa"/>
          <w:trHeight w:val="1686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</w:t>
            </w:r>
            <w:proofErr w:type="gram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3613,20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1883,80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1807,00</w:t>
            </w:r>
          </w:p>
        </w:tc>
      </w:tr>
      <w:tr w:rsidR="0037661D" w:rsidRPr="0037661D" w:rsidTr="00C16E51">
        <w:trPr>
          <w:gridAfter w:val="2"/>
          <w:wAfter w:w="5015" w:type="dxa"/>
          <w:trHeight w:val="246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2960,90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1514,40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1449,20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2960,90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1449,20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390,60</w:t>
            </w:r>
          </w:p>
        </w:tc>
      </w:tr>
      <w:tr w:rsidR="0037661D" w:rsidRPr="0037661D" w:rsidTr="00C16E51">
        <w:trPr>
          <w:gridAfter w:val="2"/>
          <w:wAfter w:w="5015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2134,60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1136,80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1058,60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357,80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357,80</w:t>
            </w:r>
          </w:p>
        </w:tc>
      </w:tr>
      <w:tr w:rsidR="0037661D" w:rsidRPr="0037661D" w:rsidTr="00C16E51">
        <w:trPr>
          <w:gridAfter w:val="2"/>
          <w:wAfter w:w="5015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357,80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3772,10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2471,40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2576,90</w:t>
            </w:r>
          </w:p>
        </w:tc>
      </w:tr>
      <w:tr w:rsidR="0037661D" w:rsidRPr="0037661D" w:rsidTr="00C16E51">
        <w:trPr>
          <w:gridAfter w:val="2"/>
          <w:wAfter w:w="5015" w:type="dxa"/>
          <w:trHeight w:val="2499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2201,70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1421,10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82,80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1338,30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1338,30</w:t>
            </w:r>
          </w:p>
        </w:tc>
      </w:tr>
      <w:tr w:rsidR="0037661D" w:rsidRPr="0037661D" w:rsidTr="00C16E51">
        <w:trPr>
          <w:gridAfter w:val="2"/>
          <w:wAfter w:w="5015" w:type="dxa"/>
          <w:trHeight w:val="96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1391,90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759,20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33,10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533,60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498,60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503,60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498,60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824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71,50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619,30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12,00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37661D" w:rsidRPr="0037661D" w:rsidTr="00C16E51">
        <w:trPr>
          <w:gridAfter w:val="2"/>
          <w:wAfter w:w="5015" w:type="dxa"/>
          <w:trHeight w:val="159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37661D" w:rsidRPr="0037661D" w:rsidTr="00C16E51">
        <w:trPr>
          <w:gridAfter w:val="2"/>
          <w:wAfter w:w="5015" w:type="dxa"/>
          <w:trHeight w:val="127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1398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377,60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377,60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7661D" w:rsidRPr="0037661D" w:rsidTr="00C16E51">
        <w:trPr>
          <w:gridAfter w:val="2"/>
          <w:wAfter w:w="5015" w:type="dxa"/>
          <w:trHeight w:val="645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367,60</w:t>
            </w:r>
          </w:p>
        </w:tc>
      </w:tr>
      <w:tr w:rsidR="0037661D" w:rsidRPr="0037661D" w:rsidTr="00C16E51">
        <w:trPr>
          <w:gridAfter w:val="2"/>
          <w:wAfter w:w="5015" w:type="dxa"/>
          <w:trHeight w:val="330"/>
        </w:trPr>
        <w:tc>
          <w:tcPr>
            <w:tcW w:w="3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10062,00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5526,70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5632,30</w:t>
            </w:r>
          </w:p>
        </w:tc>
      </w:tr>
      <w:tr w:rsidR="0037661D" w:rsidRPr="0037661D" w:rsidTr="00C16E51">
        <w:trPr>
          <w:gridAfter w:val="2"/>
          <w:wAfter w:w="5015" w:type="dxa"/>
          <w:trHeight w:val="300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6E51" w:rsidRDefault="00C16E51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16E51" w:rsidRDefault="00C16E51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16E51" w:rsidRDefault="00C16E51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16E51" w:rsidRDefault="00C16E51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16E51" w:rsidRDefault="00C16E51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Приложение № 8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 Решению Совета народных депутатов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Красноярского сельского поселения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 xml:space="preserve">«О бюджете поселения на 2023 год и </w:t>
      </w:r>
      <w:proofErr w:type="gramStart"/>
      <w:r w:rsidRPr="00C468C2">
        <w:rPr>
          <w:sz w:val="24"/>
          <w:szCs w:val="24"/>
        </w:rPr>
        <w:t>на</w:t>
      </w:r>
      <w:proofErr w:type="gramEnd"/>
      <w:r w:rsidRPr="00C468C2">
        <w:rPr>
          <w:sz w:val="24"/>
          <w:szCs w:val="24"/>
        </w:rPr>
        <w:t xml:space="preserve"> плановый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период 2024 и 2025 годов»</w:t>
      </w:r>
    </w:p>
    <w:p w:rsidR="00C468C2" w:rsidRPr="00C468C2" w:rsidRDefault="00C468C2" w:rsidP="00C468C2">
      <w:pPr>
        <w:pStyle w:val="a3"/>
        <w:jc w:val="right"/>
        <w:rPr>
          <w:sz w:val="24"/>
          <w:szCs w:val="24"/>
        </w:rPr>
      </w:pPr>
    </w:p>
    <w:p w:rsidR="00C468C2" w:rsidRPr="004C17F9" w:rsidRDefault="00C468C2" w:rsidP="00C468C2">
      <w:pPr>
        <w:pStyle w:val="a3"/>
        <w:rPr>
          <w:b/>
          <w:sz w:val="24"/>
        </w:rPr>
      </w:pPr>
      <w:r w:rsidRPr="004C17F9">
        <w:rPr>
          <w:b/>
          <w:sz w:val="24"/>
        </w:rPr>
        <w:t>Предельная штатная численность</w:t>
      </w:r>
    </w:p>
    <w:p w:rsidR="00C468C2" w:rsidRPr="00C468C2" w:rsidRDefault="00C468C2" w:rsidP="00C468C2">
      <w:pPr>
        <w:pStyle w:val="a3"/>
        <w:rPr>
          <w:b/>
          <w:sz w:val="24"/>
        </w:rPr>
      </w:pPr>
      <w:r w:rsidRPr="004C17F9">
        <w:rPr>
          <w:b/>
          <w:sz w:val="24"/>
        </w:rPr>
        <w:t xml:space="preserve">муниципальных служащих Красноярского сельского  поселения  по главным распорядителям средств бюджета поселения на </w:t>
      </w:r>
      <w:r>
        <w:rPr>
          <w:b/>
          <w:sz w:val="24"/>
        </w:rPr>
        <w:t>2023</w:t>
      </w:r>
      <w:r w:rsidRPr="004C17F9">
        <w:rPr>
          <w:b/>
          <w:sz w:val="24"/>
        </w:rPr>
        <w:t xml:space="preserve"> год</w:t>
      </w:r>
    </w:p>
    <w:p w:rsidR="00C468C2" w:rsidRPr="00C468C2" w:rsidRDefault="00C468C2" w:rsidP="00C468C2">
      <w:pPr>
        <w:pStyle w:val="a3"/>
        <w:rPr>
          <w:b/>
          <w:sz w:val="24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4630"/>
      </w:tblGrid>
      <w:tr w:rsidR="00C468C2" w:rsidRPr="00431D00" w:rsidTr="00C468C2">
        <w:trPr>
          <w:trHeight w:val="424"/>
        </w:trPr>
        <w:tc>
          <w:tcPr>
            <w:tcW w:w="5064" w:type="dxa"/>
          </w:tcPr>
          <w:p w:rsidR="00C468C2" w:rsidRPr="00431D00" w:rsidRDefault="00C468C2" w:rsidP="00C468C2">
            <w:pPr>
              <w:spacing w:after="0" w:line="240" w:lineRule="auto"/>
              <w:jc w:val="center"/>
              <w:rPr>
                <w:b/>
              </w:rPr>
            </w:pPr>
            <w:r w:rsidRPr="00431D00">
              <w:rPr>
                <w:b/>
              </w:rPr>
              <w:t>Наименование</w:t>
            </w:r>
          </w:p>
        </w:tc>
        <w:tc>
          <w:tcPr>
            <w:tcW w:w="4630" w:type="dxa"/>
          </w:tcPr>
          <w:p w:rsidR="00C468C2" w:rsidRPr="00431D00" w:rsidRDefault="00C468C2" w:rsidP="00C468C2">
            <w:pPr>
              <w:spacing w:after="0" w:line="240" w:lineRule="auto"/>
              <w:jc w:val="center"/>
              <w:rPr>
                <w:b/>
              </w:rPr>
            </w:pPr>
            <w:r w:rsidRPr="00431D00">
              <w:rPr>
                <w:b/>
              </w:rPr>
              <w:t>Численность</w:t>
            </w:r>
          </w:p>
        </w:tc>
      </w:tr>
      <w:tr w:rsidR="00C468C2" w:rsidRPr="00431D00" w:rsidTr="008E4606">
        <w:trPr>
          <w:trHeight w:val="359"/>
        </w:trPr>
        <w:tc>
          <w:tcPr>
            <w:tcW w:w="5064" w:type="dxa"/>
          </w:tcPr>
          <w:p w:rsidR="00C468C2" w:rsidRPr="00431D00" w:rsidRDefault="00C468C2" w:rsidP="00C468C2">
            <w:pPr>
              <w:spacing w:after="0" w:line="240" w:lineRule="auto"/>
              <w:jc w:val="center"/>
            </w:pPr>
            <w:r w:rsidRPr="00431D00">
              <w:t>1</w:t>
            </w:r>
          </w:p>
        </w:tc>
        <w:tc>
          <w:tcPr>
            <w:tcW w:w="4630" w:type="dxa"/>
          </w:tcPr>
          <w:p w:rsidR="00C468C2" w:rsidRPr="00431D00" w:rsidRDefault="00C468C2" w:rsidP="00C468C2">
            <w:pPr>
              <w:spacing w:after="0" w:line="240" w:lineRule="auto"/>
              <w:jc w:val="center"/>
            </w:pPr>
            <w:r w:rsidRPr="00431D00">
              <w:t>2</w:t>
            </w:r>
          </w:p>
        </w:tc>
      </w:tr>
      <w:tr w:rsidR="00C468C2" w:rsidRPr="00431D00" w:rsidTr="008E4606">
        <w:trPr>
          <w:trHeight w:val="590"/>
        </w:trPr>
        <w:tc>
          <w:tcPr>
            <w:tcW w:w="5064" w:type="dxa"/>
          </w:tcPr>
          <w:p w:rsidR="00C468C2" w:rsidRDefault="00C468C2" w:rsidP="00C468C2">
            <w:pPr>
              <w:spacing w:after="0" w:line="240" w:lineRule="auto"/>
              <w:rPr>
                <w:lang w:val="en-US"/>
              </w:rPr>
            </w:pPr>
            <w:r w:rsidRPr="00431D00">
              <w:t>Красноярское сельское поселение</w:t>
            </w:r>
          </w:p>
          <w:p w:rsidR="00C468C2" w:rsidRPr="00C468C2" w:rsidRDefault="00C468C2" w:rsidP="00C468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30" w:type="dxa"/>
          </w:tcPr>
          <w:p w:rsidR="00C468C2" w:rsidRPr="00431D00" w:rsidRDefault="00C468C2" w:rsidP="00C468C2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</w:t>
            </w:r>
            <w:r w:rsidRPr="00431D00">
              <w:t>4</w:t>
            </w:r>
          </w:p>
        </w:tc>
      </w:tr>
    </w:tbl>
    <w:p w:rsidR="00C468C2" w:rsidRPr="00C468C2" w:rsidRDefault="00C468C2" w:rsidP="00C468C2">
      <w:pPr>
        <w:spacing w:after="0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</w:t>
      </w:r>
    </w:p>
    <w:tbl>
      <w:tblPr>
        <w:tblW w:w="8660" w:type="dxa"/>
        <w:tblInd w:w="90" w:type="dxa"/>
        <w:tblLook w:val="04A0"/>
      </w:tblPr>
      <w:tblGrid>
        <w:gridCol w:w="4133"/>
        <w:gridCol w:w="1812"/>
        <w:gridCol w:w="996"/>
        <w:gridCol w:w="996"/>
        <w:gridCol w:w="996"/>
      </w:tblGrid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5C7C" w:rsidRDefault="00925C7C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5C7C" w:rsidRDefault="00925C7C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5C7C" w:rsidRDefault="00925C7C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25C7C" w:rsidRDefault="00925C7C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C1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96C17" w:rsidRDefault="00096C17" w:rsidP="0009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7661D" w:rsidRPr="0037661D" w:rsidRDefault="00096C17" w:rsidP="00096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               </w:t>
            </w:r>
            <w:r w:rsidR="0037661D"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 народных депутатов</w:t>
            </w:r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Красноярского сельского поселения</w:t>
            </w:r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поселения на 2023год и на </w:t>
            </w:r>
            <w:proofErr w:type="gramStart"/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proofErr w:type="gramEnd"/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2024 и 2025годов»</w:t>
            </w:r>
          </w:p>
        </w:tc>
      </w:tr>
      <w:tr w:rsidR="0037661D" w:rsidRPr="0037661D" w:rsidTr="0037661D">
        <w:trPr>
          <w:trHeight w:val="37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37661D" w:rsidRPr="0037661D" w:rsidTr="0037661D">
        <w:trPr>
          <w:trHeight w:val="315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 Красноярского сельского поселения на 2023-2025 год</w:t>
            </w:r>
          </w:p>
        </w:tc>
      </w:tr>
      <w:tr w:rsidR="0037661D" w:rsidRPr="0037661D" w:rsidTr="0037661D">
        <w:trPr>
          <w:trHeight w:val="330"/>
        </w:trPr>
        <w:tc>
          <w:tcPr>
            <w:tcW w:w="8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37661D" w:rsidRPr="0037661D" w:rsidTr="0037661D">
        <w:trPr>
          <w:trHeight w:val="300"/>
        </w:trPr>
        <w:tc>
          <w:tcPr>
            <w:tcW w:w="4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(подпрограмма)</w:t>
            </w:r>
          </w:p>
        </w:tc>
        <w:tc>
          <w:tcPr>
            <w:tcW w:w="2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7661D" w:rsidRPr="0037661D" w:rsidTr="0037661D">
        <w:trPr>
          <w:trHeight w:val="315"/>
        </w:trPr>
        <w:tc>
          <w:tcPr>
            <w:tcW w:w="4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37661D" w:rsidRPr="0037661D" w:rsidTr="0037661D">
        <w:trPr>
          <w:trHeight w:val="58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766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</w:tr>
      <w:tr w:rsidR="0037661D" w:rsidRPr="0037661D" w:rsidTr="0037661D">
        <w:trPr>
          <w:trHeight w:val="33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7661D" w:rsidRPr="0037661D" w:rsidTr="0037661D">
        <w:trPr>
          <w:trHeight w:val="36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45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661D" w:rsidRPr="0037661D" w:rsidTr="0037661D">
        <w:trPr>
          <w:trHeight w:val="16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02 0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3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2023-2025гг.»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37661D">
        <w:trPr>
          <w:trHeight w:val="219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10 0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9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12 0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68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205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57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2023-2025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19 0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37661D" w:rsidRPr="0037661D" w:rsidTr="0037661D">
        <w:trPr>
          <w:trHeight w:val="198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2023-2025гг»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37661D" w:rsidRPr="0037661D" w:rsidTr="0037661D">
        <w:trPr>
          <w:trHeight w:val="10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2023-2025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26 0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65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27 0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1091,30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39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72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27 3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119,30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70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27 4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7661D" w:rsidRPr="0037661D" w:rsidTr="0037661D">
        <w:trPr>
          <w:trHeight w:val="1965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43 0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1028,40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1079,50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1156,40</w:t>
            </w:r>
          </w:p>
        </w:tc>
      </w:tr>
      <w:tr w:rsidR="0037661D" w:rsidRPr="0037661D" w:rsidTr="0037661D">
        <w:trPr>
          <w:trHeight w:val="330"/>
        </w:trPr>
        <w:tc>
          <w:tcPr>
            <w:tcW w:w="4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2676,70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61D" w:rsidRPr="0037661D" w:rsidRDefault="0037661D" w:rsidP="0037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1248,40</w:t>
            </w:r>
          </w:p>
        </w:tc>
      </w:tr>
      <w:tr w:rsidR="0037661D" w:rsidRPr="0037661D" w:rsidTr="0037661D">
        <w:trPr>
          <w:trHeight w:val="300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1D" w:rsidRPr="0037661D" w:rsidRDefault="0037661D" w:rsidP="00376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661D" w:rsidRDefault="0037661D" w:rsidP="0037661D">
      <w:pPr>
        <w:rPr>
          <w:lang w:val="en-US"/>
        </w:rPr>
      </w:pPr>
    </w:p>
    <w:p w:rsidR="00C468C2" w:rsidRDefault="00C468C2" w:rsidP="0037661D">
      <w:pPr>
        <w:rPr>
          <w:lang w:val="en-US"/>
        </w:rPr>
      </w:pPr>
    </w:p>
    <w:p w:rsidR="00C468C2" w:rsidRDefault="00C468C2" w:rsidP="0037661D">
      <w:pPr>
        <w:rPr>
          <w:lang w:val="en-US"/>
        </w:rPr>
      </w:pPr>
    </w:p>
    <w:p w:rsidR="00C468C2" w:rsidRDefault="00C468C2" w:rsidP="0037661D">
      <w:pPr>
        <w:rPr>
          <w:lang w:val="en-US"/>
        </w:rPr>
      </w:pPr>
    </w:p>
    <w:p w:rsidR="00C468C2" w:rsidRPr="00C468C2" w:rsidRDefault="00C468C2" w:rsidP="0037661D">
      <w:pPr>
        <w:rPr>
          <w:lang w:val="en-US"/>
        </w:rPr>
      </w:pPr>
    </w:p>
    <w:p w:rsidR="0037661D" w:rsidRPr="00C468C2" w:rsidRDefault="0037661D" w:rsidP="00C468C2">
      <w:pPr>
        <w:spacing w:after="0"/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</w:p>
    <w:p w:rsidR="0037661D" w:rsidRPr="00C468C2" w:rsidRDefault="0037661D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Приложение №10</w:t>
      </w:r>
    </w:p>
    <w:p w:rsidR="0037661D" w:rsidRPr="00C468C2" w:rsidRDefault="0037661D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 Решению Совета народных депутатов</w:t>
      </w:r>
    </w:p>
    <w:p w:rsidR="0037661D" w:rsidRPr="00C468C2" w:rsidRDefault="0037661D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Красноярского сельского поселения</w:t>
      </w:r>
    </w:p>
    <w:p w:rsidR="0037661D" w:rsidRPr="00C468C2" w:rsidRDefault="0037661D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 xml:space="preserve">«О бюджете поселения на 2023 год и </w:t>
      </w:r>
      <w:proofErr w:type="gramStart"/>
      <w:r w:rsidRPr="00C468C2">
        <w:rPr>
          <w:sz w:val="24"/>
          <w:szCs w:val="24"/>
        </w:rPr>
        <w:t>на</w:t>
      </w:r>
      <w:proofErr w:type="gramEnd"/>
      <w:r w:rsidRPr="00C468C2">
        <w:rPr>
          <w:sz w:val="24"/>
          <w:szCs w:val="24"/>
        </w:rPr>
        <w:t xml:space="preserve"> плановый</w:t>
      </w:r>
    </w:p>
    <w:p w:rsidR="0037661D" w:rsidRPr="00C468C2" w:rsidRDefault="0037661D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период 2024 и 2025 годов»</w:t>
      </w:r>
    </w:p>
    <w:p w:rsidR="0037661D" w:rsidRPr="000C3C44" w:rsidRDefault="0037661D" w:rsidP="0037661D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37661D" w:rsidRPr="000C3C44" w:rsidRDefault="0037661D" w:rsidP="0037661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>С М Е Т А</w:t>
      </w:r>
    </w:p>
    <w:p w:rsidR="0037661D" w:rsidRPr="000C3C44" w:rsidRDefault="0037661D" w:rsidP="0037661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</w:p>
    <w:p w:rsidR="0037661D" w:rsidRPr="000C3C44" w:rsidRDefault="0037661D" w:rsidP="0037661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 xml:space="preserve">Красноярского сельского поселения </w:t>
      </w:r>
    </w:p>
    <w:p w:rsidR="0037661D" w:rsidRPr="000C3C44" w:rsidRDefault="0037661D" w:rsidP="0037661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proofErr w:type="spellStart"/>
      <w:r w:rsidRPr="000C3C44">
        <w:rPr>
          <w:rFonts w:ascii="Times New Roman" w:hAnsi="Times New Roman"/>
          <w:b/>
          <w:lang w:val="ru-RU"/>
        </w:rPr>
        <w:t>Котельниковского</w:t>
      </w:r>
      <w:proofErr w:type="spellEnd"/>
      <w:r w:rsidRPr="000C3C44">
        <w:rPr>
          <w:rFonts w:ascii="Times New Roman" w:hAnsi="Times New Roman"/>
          <w:b/>
          <w:lang w:val="ru-RU"/>
        </w:rPr>
        <w:t xml:space="preserve"> муниципального района </w:t>
      </w:r>
    </w:p>
    <w:p w:rsidR="0037661D" w:rsidRPr="000C3C44" w:rsidRDefault="0037661D" w:rsidP="0037661D">
      <w:pPr>
        <w:pStyle w:val="2"/>
        <w:ind w:left="0"/>
        <w:jc w:val="center"/>
        <w:rPr>
          <w:rFonts w:ascii="Times New Roman" w:hAnsi="Times New Roman"/>
          <w:b/>
          <w:lang w:val="ru-RU"/>
        </w:rPr>
      </w:pPr>
      <w:r w:rsidRPr="000C3C44">
        <w:rPr>
          <w:rFonts w:ascii="Times New Roman" w:hAnsi="Times New Roman"/>
          <w:b/>
          <w:lang w:val="ru-RU"/>
        </w:rPr>
        <w:t>Волгоградской области на 2023-2025 год</w:t>
      </w:r>
    </w:p>
    <w:p w:rsidR="0037661D" w:rsidRPr="000C3C44" w:rsidRDefault="0037661D" w:rsidP="0037661D">
      <w:pPr>
        <w:pStyle w:val="2"/>
        <w:ind w:left="0"/>
        <w:jc w:val="right"/>
        <w:rPr>
          <w:rFonts w:ascii="Times New Roman" w:hAnsi="Times New Roman"/>
          <w:lang w:val="ru-RU"/>
        </w:rPr>
      </w:pPr>
      <w:r w:rsidRPr="000C3C44"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37661D" w:rsidRPr="000C3C44" w:rsidTr="0037661D">
        <w:tc>
          <w:tcPr>
            <w:tcW w:w="959" w:type="dxa"/>
            <w:vMerge w:val="restart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37661D" w:rsidRPr="000C3C44" w:rsidTr="0037661D">
        <w:tc>
          <w:tcPr>
            <w:tcW w:w="959" w:type="dxa"/>
            <w:vMerge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2023 год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 год</w:t>
            </w: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37661D" w:rsidRPr="00BF7FB7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F7FB7">
              <w:rPr>
                <w:rFonts w:ascii="Times New Roman" w:hAnsi="Times New Roman"/>
                <w:b/>
                <w:color w:val="000000"/>
                <w:lang w:val="ru-RU"/>
              </w:rPr>
              <w:t>1532,0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1578,1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1655,0</w:t>
            </w: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1028,4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1079,5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1156,4</w:t>
            </w: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 xml:space="preserve">Поступления </w:t>
            </w:r>
            <w:proofErr w:type="gramStart"/>
            <w:r w:rsidRPr="000C3C44">
              <w:rPr>
                <w:rFonts w:ascii="Times New Roman" w:hAnsi="Times New Roman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0C3C44">
              <w:rPr>
                <w:rFonts w:ascii="Times New Roman" w:hAnsi="Times New Roman"/>
                <w:lang w:val="ru-RU"/>
              </w:rPr>
              <w:t xml:space="preserve"> населённых пунктов в границах Красноярского сельского поселения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37661D" w:rsidRPr="00BF7FB7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BF7FB7">
              <w:rPr>
                <w:rFonts w:ascii="Times New Roman" w:hAnsi="Times New Roman"/>
                <w:color w:val="000000"/>
                <w:lang w:val="ru-RU"/>
              </w:rPr>
              <w:t>503,6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498,6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498,6</w:t>
            </w: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Верхнекурмоярского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0C3C44"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 w:rsidRPr="000C3C44"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1532,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1578,1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C3C44">
              <w:rPr>
                <w:rFonts w:ascii="Times New Roman" w:hAnsi="Times New Roman"/>
                <w:b/>
                <w:lang w:val="ru-RU"/>
              </w:rPr>
              <w:t>1655,0</w:t>
            </w: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61D" w:rsidRPr="0037661D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661D" w:rsidRPr="000C3C44" w:rsidTr="0037661D">
        <w:tc>
          <w:tcPr>
            <w:tcW w:w="95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37661D" w:rsidRPr="000C3C44" w:rsidRDefault="0037661D" w:rsidP="0037661D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1532,0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1578,1</w:t>
            </w:r>
          </w:p>
        </w:tc>
        <w:tc>
          <w:tcPr>
            <w:tcW w:w="1119" w:type="dxa"/>
          </w:tcPr>
          <w:p w:rsidR="0037661D" w:rsidRPr="000C3C44" w:rsidRDefault="0037661D" w:rsidP="0037661D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C3C44">
              <w:rPr>
                <w:rFonts w:ascii="Times New Roman" w:hAnsi="Times New Roman"/>
                <w:lang w:val="ru-RU"/>
              </w:rPr>
              <w:t>1655,0</w:t>
            </w:r>
          </w:p>
        </w:tc>
      </w:tr>
    </w:tbl>
    <w:p w:rsidR="00C468C2" w:rsidRDefault="00C468C2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lastRenderedPageBreak/>
        <w:t xml:space="preserve">Приложение 11                        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 Решению Совета народных депутатов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Красноярского сельского поселения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 xml:space="preserve">«О бюджете поселения на 2023 год и </w:t>
      </w:r>
      <w:proofErr w:type="gramStart"/>
      <w:r w:rsidRPr="00C468C2">
        <w:rPr>
          <w:sz w:val="24"/>
          <w:szCs w:val="24"/>
        </w:rPr>
        <w:t>на</w:t>
      </w:r>
      <w:proofErr w:type="gramEnd"/>
      <w:r w:rsidRPr="00C468C2">
        <w:rPr>
          <w:sz w:val="24"/>
          <w:szCs w:val="24"/>
        </w:rPr>
        <w:t xml:space="preserve"> плановый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период 2024 и 2025 годов»</w:t>
      </w:r>
    </w:p>
    <w:p w:rsidR="00C468C2" w:rsidRPr="00925C7C" w:rsidRDefault="00C468C2" w:rsidP="00096C1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468C2" w:rsidRPr="00C468C2" w:rsidRDefault="00C468C2" w:rsidP="00C468C2">
      <w:pPr>
        <w:spacing w:after="0" w:line="240" w:lineRule="auto"/>
        <w:jc w:val="center"/>
        <w:rPr>
          <w:b/>
          <w:sz w:val="28"/>
          <w:szCs w:val="28"/>
        </w:rPr>
      </w:pPr>
      <w:r w:rsidRPr="00C468C2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C468C2" w:rsidRPr="00C468C2" w:rsidRDefault="00C468C2" w:rsidP="00C468C2">
      <w:pPr>
        <w:spacing w:after="0" w:line="240" w:lineRule="auto"/>
        <w:jc w:val="center"/>
        <w:rPr>
          <w:b/>
          <w:sz w:val="28"/>
          <w:szCs w:val="28"/>
        </w:rPr>
      </w:pPr>
      <w:r w:rsidRPr="00C468C2">
        <w:rPr>
          <w:b/>
          <w:sz w:val="28"/>
          <w:szCs w:val="28"/>
        </w:rPr>
        <w:t>бюджета поселения на 2023-2025 год</w:t>
      </w:r>
    </w:p>
    <w:p w:rsidR="00C468C2" w:rsidRDefault="00C468C2" w:rsidP="00C468C2">
      <w:pPr>
        <w:spacing w:after="0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C468C2" w:rsidRPr="00627B1E" w:rsidTr="008E4606">
        <w:tc>
          <w:tcPr>
            <w:tcW w:w="4511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C468C2" w:rsidRPr="00627B1E" w:rsidTr="008E4606">
        <w:tc>
          <w:tcPr>
            <w:tcW w:w="4511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C468C2" w:rsidRPr="00627B1E" w:rsidTr="008E4606">
        <w:tc>
          <w:tcPr>
            <w:tcW w:w="4511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C468C2" w:rsidRPr="00627B1E" w:rsidTr="008E4606">
        <w:tc>
          <w:tcPr>
            <w:tcW w:w="4511" w:type="dxa"/>
          </w:tcPr>
          <w:p w:rsidR="00C468C2" w:rsidRPr="00627B1E" w:rsidRDefault="00C468C2" w:rsidP="008E4606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C468C2" w:rsidRPr="00627B1E" w:rsidRDefault="00C468C2" w:rsidP="008E46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C468C2" w:rsidRPr="00627B1E" w:rsidTr="008E4606">
        <w:trPr>
          <w:trHeight w:val="70"/>
        </w:trPr>
        <w:tc>
          <w:tcPr>
            <w:tcW w:w="4511" w:type="dxa"/>
          </w:tcPr>
          <w:p w:rsidR="00C468C2" w:rsidRPr="00627B1E" w:rsidRDefault="00C468C2" w:rsidP="008E4606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C468C2" w:rsidRPr="00627B1E" w:rsidRDefault="00C468C2" w:rsidP="008E46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C468C2" w:rsidRPr="00C468C2" w:rsidRDefault="00C468C2" w:rsidP="00C468C2">
      <w:pPr>
        <w:rPr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96C17" w:rsidRDefault="00096C17" w:rsidP="00C468C2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lastRenderedPageBreak/>
        <w:t xml:space="preserve">Приложение 12                       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 Решению Совета народных депутатов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Красноярского сельского поселения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 xml:space="preserve">«О бюджете поселения на 2023 год и </w:t>
      </w:r>
      <w:proofErr w:type="gramStart"/>
      <w:r w:rsidRPr="00C468C2">
        <w:rPr>
          <w:sz w:val="24"/>
          <w:szCs w:val="24"/>
        </w:rPr>
        <w:t>на</w:t>
      </w:r>
      <w:proofErr w:type="gramEnd"/>
      <w:r w:rsidRPr="00C468C2">
        <w:rPr>
          <w:sz w:val="24"/>
          <w:szCs w:val="24"/>
        </w:rPr>
        <w:t xml:space="preserve"> плановый</w:t>
      </w:r>
    </w:p>
    <w:p w:rsidR="00C468C2" w:rsidRPr="00C468C2" w:rsidRDefault="00C468C2" w:rsidP="00C468C2">
      <w:pPr>
        <w:spacing w:after="0" w:line="240" w:lineRule="auto"/>
        <w:jc w:val="right"/>
        <w:rPr>
          <w:sz w:val="24"/>
          <w:szCs w:val="24"/>
        </w:rPr>
      </w:pPr>
      <w:r w:rsidRPr="00C468C2">
        <w:rPr>
          <w:sz w:val="24"/>
          <w:szCs w:val="24"/>
        </w:rPr>
        <w:t>период 2024 и 2025 годов»</w:t>
      </w:r>
    </w:p>
    <w:p w:rsidR="00C468C2" w:rsidRDefault="00C468C2" w:rsidP="00C468C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468C2" w:rsidRPr="00BB218D" w:rsidRDefault="00C468C2" w:rsidP="00C468C2">
      <w:pPr>
        <w:spacing w:after="0" w:line="240" w:lineRule="auto"/>
        <w:jc w:val="center"/>
        <w:rPr>
          <w:b/>
          <w:szCs w:val="28"/>
        </w:rPr>
      </w:pPr>
      <w:r w:rsidRPr="00BB218D">
        <w:rPr>
          <w:b/>
          <w:szCs w:val="28"/>
        </w:rPr>
        <w:t>ПРОГРАММА</w:t>
      </w:r>
    </w:p>
    <w:p w:rsidR="00C468C2" w:rsidRPr="00096C17" w:rsidRDefault="00C468C2" w:rsidP="00096C17">
      <w:pPr>
        <w:spacing w:after="0" w:line="240" w:lineRule="auto"/>
        <w:jc w:val="center"/>
        <w:rPr>
          <w:b/>
          <w:szCs w:val="28"/>
        </w:rPr>
      </w:pPr>
      <w:r w:rsidRPr="00BB218D">
        <w:rPr>
          <w:b/>
          <w:szCs w:val="28"/>
        </w:rPr>
        <w:t xml:space="preserve"> муниципальных внутренних заимствований </w:t>
      </w:r>
      <w:r>
        <w:rPr>
          <w:b/>
          <w:szCs w:val="28"/>
        </w:rPr>
        <w:t>Красноярского</w:t>
      </w:r>
      <w:r w:rsidRPr="00BB218D">
        <w:rPr>
          <w:b/>
          <w:szCs w:val="28"/>
        </w:rPr>
        <w:t xml:space="preserve"> сельского поселения </w:t>
      </w:r>
      <w:proofErr w:type="spellStart"/>
      <w:r w:rsidRPr="00BB218D">
        <w:rPr>
          <w:b/>
          <w:szCs w:val="28"/>
        </w:rPr>
        <w:t>Котельниковского</w:t>
      </w:r>
      <w:proofErr w:type="spellEnd"/>
      <w:r w:rsidRPr="00BB218D">
        <w:rPr>
          <w:b/>
          <w:szCs w:val="28"/>
        </w:rPr>
        <w:t xml:space="preserve"> муниципального района </w:t>
      </w:r>
      <w:r w:rsidR="00096C17" w:rsidRPr="00096C17">
        <w:rPr>
          <w:b/>
          <w:szCs w:val="28"/>
        </w:rPr>
        <w:t xml:space="preserve"> </w:t>
      </w:r>
      <w:r w:rsidRPr="00BB218D">
        <w:rPr>
          <w:b/>
          <w:szCs w:val="28"/>
        </w:rPr>
        <w:t xml:space="preserve">на </w:t>
      </w:r>
      <w:r>
        <w:rPr>
          <w:b/>
          <w:szCs w:val="28"/>
        </w:rPr>
        <w:t>2023-2025</w:t>
      </w:r>
      <w:r w:rsidRPr="00BB218D">
        <w:rPr>
          <w:b/>
          <w:szCs w:val="28"/>
        </w:rPr>
        <w:t xml:space="preserve"> год</w:t>
      </w:r>
    </w:p>
    <w:p w:rsidR="00C468C2" w:rsidRPr="00D81D81" w:rsidRDefault="00C468C2" w:rsidP="00C468C2">
      <w:pPr>
        <w:jc w:val="center"/>
      </w:pPr>
      <w:r>
        <w:t xml:space="preserve">                                                                                                                              (тыс. руб.</w:t>
      </w:r>
      <w:r w:rsidRPr="00D81D81"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C468C2" w:rsidRPr="00BB218D" w:rsidTr="008E4606">
        <w:trPr>
          <w:trHeight w:val="217"/>
        </w:trPr>
        <w:tc>
          <w:tcPr>
            <w:tcW w:w="4770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</w:p>
        </w:tc>
        <w:tc>
          <w:tcPr>
            <w:tcW w:w="4801" w:type="dxa"/>
            <w:gridSpan w:val="3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Сумма</w:t>
            </w:r>
          </w:p>
        </w:tc>
      </w:tr>
      <w:tr w:rsidR="00C468C2" w:rsidRPr="00BB218D" w:rsidTr="008E4606">
        <w:trPr>
          <w:trHeight w:val="217"/>
        </w:trPr>
        <w:tc>
          <w:tcPr>
            <w:tcW w:w="4770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Вид заимствований</w:t>
            </w:r>
          </w:p>
        </w:tc>
        <w:tc>
          <w:tcPr>
            <w:tcW w:w="1749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2025 </w:t>
            </w:r>
            <w:r w:rsidRPr="00BB218D">
              <w:rPr>
                <w:b/>
                <w:szCs w:val="28"/>
              </w:rPr>
              <w:t>год</w:t>
            </w:r>
          </w:p>
        </w:tc>
      </w:tr>
      <w:tr w:rsidR="00C468C2" w:rsidRPr="00BB218D" w:rsidTr="008E4606">
        <w:tc>
          <w:tcPr>
            <w:tcW w:w="4770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1</w:t>
            </w:r>
          </w:p>
        </w:tc>
        <w:tc>
          <w:tcPr>
            <w:tcW w:w="1749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3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4</w:t>
            </w:r>
          </w:p>
        </w:tc>
      </w:tr>
      <w:tr w:rsidR="00C468C2" w:rsidRPr="00BB218D" w:rsidTr="008E4606">
        <w:tc>
          <w:tcPr>
            <w:tcW w:w="4770" w:type="dxa"/>
          </w:tcPr>
          <w:p w:rsidR="00C468C2" w:rsidRPr="00BB218D" w:rsidRDefault="00C468C2" w:rsidP="00096C17">
            <w:pPr>
              <w:spacing w:line="240" w:lineRule="auto"/>
              <w:rPr>
                <w:szCs w:val="28"/>
              </w:rPr>
            </w:pPr>
            <w:r w:rsidRPr="00BB218D">
              <w:rPr>
                <w:szCs w:val="28"/>
              </w:rPr>
              <w:t>Кредиты кредитных организаций:</w:t>
            </w:r>
          </w:p>
          <w:p w:rsidR="00C468C2" w:rsidRPr="00BB218D" w:rsidRDefault="00C468C2" w:rsidP="00096C17">
            <w:pPr>
              <w:spacing w:line="240" w:lineRule="auto"/>
              <w:rPr>
                <w:szCs w:val="28"/>
              </w:rPr>
            </w:pPr>
            <w:r w:rsidRPr="00BB218D">
              <w:rPr>
                <w:szCs w:val="28"/>
              </w:rPr>
              <w:t xml:space="preserve">      привлечение средств</w:t>
            </w:r>
          </w:p>
          <w:p w:rsidR="00C468C2" w:rsidRPr="00BB218D" w:rsidRDefault="00C468C2" w:rsidP="00096C17">
            <w:pPr>
              <w:spacing w:line="240" w:lineRule="auto"/>
              <w:rPr>
                <w:szCs w:val="28"/>
              </w:rPr>
            </w:pPr>
            <w:r w:rsidRPr="00BB218D">
              <w:rPr>
                <w:szCs w:val="28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line="240" w:lineRule="auto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C468C2" w:rsidRPr="00BB218D" w:rsidTr="008E4606">
        <w:tc>
          <w:tcPr>
            <w:tcW w:w="4770" w:type="dxa"/>
          </w:tcPr>
          <w:p w:rsidR="00C468C2" w:rsidRPr="00BB218D" w:rsidRDefault="00C468C2" w:rsidP="008E4606">
            <w:pPr>
              <w:rPr>
                <w:szCs w:val="28"/>
              </w:rPr>
            </w:pPr>
            <w:r w:rsidRPr="00BB218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C468C2" w:rsidRPr="00BB218D" w:rsidRDefault="00C468C2" w:rsidP="008E46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8E46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C468C2" w:rsidRPr="00BB218D" w:rsidTr="008E4606">
        <w:tc>
          <w:tcPr>
            <w:tcW w:w="4770" w:type="dxa"/>
          </w:tcPr>
          <w:p w:rsidR="00C468C2" w:rsidRPr="00BB218D" w:rsidRDefault="00C468C2" w:rsidP="00096C17">
            <w:pPr>
              <w:spacing w:after="0"/>
              <w:rPr>
                <w:szCs w:val="28"/>
              </w:rPr>
            </w:pPr>
            <w:r w:rsidRPr="00BB218D">
              <w:rPr>
                <w:szCs w:val="28"/>
              </w:rPr>
              <w:t>Государственные ценные бумаги:</w:t>
            </w:r>
          </w:p>
          <w:p w:rsidR="00C468C2" w:rsidRPr="00BB218D" w:rsidRDefault="00C468C2" w:rsidP="00096C17">
            <w:pPr>
              <w:spacing w:after="0"/>
              <w:rPr>
                <w:szCs w:val="28"/>
              </w:rPr>
            </w:pPr>
            <w:r w:rsidRPr="00BB218D">
              <w:rPr>
                <w:szCs w:val="28"/>
              </w:rPr>
              <w:t xml:space="preserve">     привлечение средств</w:t>
            </w:r>
          </w:p>
          <w:p w:rsidR="00C468C2" w:rsidRPr="00BB218D" w:rsidRDefault="00C468C2" w:rsidP="00096C17">
            <w:pPr>
              <w:spacing w:after="0"/>
              <w:rPr>
                <w:szCs w:val="28"/>
              </w:rPr>
            </w:pPr>
            <w:r w:rsidRPr="00BB218D">
              <w:rPr>
                <w:szCs w:val="28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468C2" w:rsidRPr="00BB218D" w:rsidRDefault="00C468C2" w:rsidP="00096C17">
            <w:pPr>
              <w:spacing w:after="0"/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</w:tbl>
    <w:p w:rsidR="00C468C2" w:rsidRDefault="00C468C2" w:rsidP="00096C17">
      <w:pPr>
        <w:spacing w:after="0"/>
      </w:pPr>
    </w:p>
    <w:p w:rsidR="0037661D" w:rsidRDefault="0037661D" w:rsidP="0037661D"/>
    <w:p w:rsidR="001D00E8" w:rsidRDefault="001D00E8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096C17" w:rsidRDefault="00847A74" w:rsidP="00847A74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Default="00847A74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724B40" w:rsidRDefault="00724B40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724B40" w:rsidRDefault="00724B40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724B40" w:rsidRDefault="00724B40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724B40" w:rsidRPr="00724B40" w:rsidRDefault="00724B40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8766A" w:rsidRPr="00724B40" w:rsidRDefault="0048766A" w:rsidP="00847A7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47A74" w:rsidRPr="00724B40" w:rsidRDefault="00847A74" w:rsidP="0048766A">
      <w:pPr>
        <w:outlineLvl w:val="0"/>
        <w:rPr>
          <w:rFonts w:ascii="Arial" w:hAnsi="Arial" w:cs="Arial"/>
          <w:sz w:val="24"/>
          <w:szCs w:val="24"/>
        </w:rPr>
      </w:pPr>
    </w:p>
    <w:sectPr w:rsidR="00847A74" w:rsidRPr="00724B40" w:rsidSect="00C72385">
      <w:pgSz w:w="11906" w:h="16838"/>
      <w:pgMar w:top="426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6F97"/>
    <w:rsid w:val="0002251E"/>
    <w:rsid w:val="00096C17"/>
    <w:rsid w:val="00102F4E"/>
    <w:rsid w:val="00146640"/>
    <w:rsid w:val="001619AD"/>
    <w:rsid w:val="001C77C2"/>
    <w:rsid w:val="001D00E8"/>
    <w:rsid w:val="0023423A"/>
    <w:rsid w:val="002367BA"/>
    <w:rsid w:val="002408DC"/>
    <w:rsid w:val="002829D4"/>
    <w:rsid w:val="00366AF7"/>
    <w:rsid w:val="0037661D"/>
    <w:rsid w:val="00380021"/>
    <w:rsid w:val="003B18F0"/>
    <w:rsid w:val="003C705B"/>
    <w:rsid w:val="0048766A"/>
    <w:rsid w:val="004B63C1"/>
    <w:rsid w:val="00590CA4"/>
    <w:rsid w:val="006B2DFB"/>
    <w:rsid w:val="006F068B"/>
    <w:rsid w:val="00724B40"/>
    <w:rsid w:val="007505D9"/>
    <w:rsid w:val="00847A74"/>
    <w:rsid w:val="008A1ECE"/>
    <w:rsid w:val="00925C7C"/>
    <w:rsid w:val="00A567D6"/>
    <w:rsid w:val="00A66A95"/>
    <w:rsid w:val="00B15D03"/>
    <w:rsid w:val="00B248D8"/>
    <w:rsid w:val="00B83BBE"/>
    <w:rsid w:val="00BD279A"/>
    <w:rsid w:val="00BE5566"/>
    <w:rsid w:val="00C16E51"/>
    <w:rsid w:val="00C468C2"/>
    <w:rsid w:val="00C72385"/>
    <w:rsid w:val="00CD53C1"/>
    <w:rsid w:val="00CE2998"/>
    <w:rsid w:val="00D97F25"/>
    <w:rsid w:val="00E45492"/>
    <w:rsid w:val="00E96BF1"/>
    <w:rsid w:val="00EF2BD5"/>
    <w:rsid w:val="00F8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37661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25</cp:revision>
  <cp:lastPrinted>2021-12-13T11:21:00Z</cp:lastPrinted>
  <dcterms:created xsi:type="dcterms:W3CDTF">2019-12-04T04:37:00Z</dcterms:created>
  <dcterms:modified xsi:type="dcterms:W3CDTF">2022-12-09T07:26:00Z</dcterms:modified>
</cp:coreProperties>
</file>