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68" w:rsidRDefault="00754968" w:rsidP="00754968">
      <w:pPr>
        <w:pStyle w:val="a6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754968" w:rsidRPr="00754968" w:rsidRDefault="00754968" w:rsidP="00754968">
      <w:pPr>
        <w:tabs>
          <w:tab w:val="left" w:pos="1641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49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АДМИНИСТРАЦИИ КРАСНОЯРСКОГО СЕЛЬСКОГО ПОСЕЛЕНИЯ </w:t>
      </w:r>
    </w:p>
    <w:p w:rsidR="00754968" w:rsidRPr="00754968" w:rsidRDefault="00754968" w:rsidP="00754968">
      <w:pPr>
        <w:tabs>
          <w:tab w:val="left" w:pos="1641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49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КОТЕЛЬНИКОВСКОГО МУНИЦИПАЛЬНОГО РАЙОНА </w:t>
      </w:r>
    </w:p>
    <w:p w:rsidR="00754968" w:rsidRPr="00754968" w:rsidRDefault="00754968" w:rsidP="00754968">
      <w:pPr>
        <w:tabs>
          <w:tab w:val="left" w:pos="1641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4968">
        <w:rPr>
          <w:rFonts w:ascii="Times New Roman" w:eastAsia="Calibri" w:hAnsi="Times New Roman" w:cs="Times New Roman"/>
          <w:b/>
          <w:bCs/>
          <w:sz w:val="24"/>
          <w:szCs w:val="24"/>
        </w:rPr>
        <w:t>ВОЛГОГРАДСКОЙ ОБЛАСТИ</w:t>
      </w:r>
    </w:p>
    <w:p w:rsidR="00754968" w:rsidRDefault="00754968" w:rsidP="00754968">
      <w:pPr>
        <w:pBdr>
          <w:bottom w:val="double" w:sz="18" w:space="1" w:color="auto"/>
        </w:pBdr>
        <w:jc w:val="both"/>
        <w:rPr>
          <w:rFonts w:ascii="Calibri" w:eastAsia="Calibri" w:hAnsi="Calibri" w:cs="Times New Roman"/>
          <w:b/>
        </w:rPr>
      </w:pPr>
    </w:p>
    <w:p w:rsidR="00874B25" w:rsidRPr="00754968" w:rsidRDefault="00874B25" w:rsidP="00874B25">
      <w:pPr>
        <w:rPr>
          <w:rFonts w:ascii="Times New Roman" w:hAnsi="Times New Roman" w:cs="Times New Roman"/>
          <w:sz w:val="24"/>
          <w:szCs w:val="24"/>
        </w:rPr>
      </w:pPr>
      <w:r w:rsidRPr="00754968">
        <w:rPr>
          <w:rFonts w:ascii="Times New Roman" w:hAnsi="Times New Roman" w:cs="Times New Roman"/>
          <w:sz w:val="24"/>
          <w:szCs w:val="24"/>
        </w:rPr>
        <w:t>от 12 октября 2018г.                                                          № 41</w:t>
      </w:r>
    </w:p>
    <w:p w:rsidR="000D64A9" w:rsidRPr="00754968" w:rsidRDefault="000D64A9" w:rsidP="00754968">
      <w:pPr>
        <w:shd w:val="clear" w:color="auto" w:fill="FFFFFF"/>
        <w:spacing w:after="150" w:line="240" w:lineRule="auto"/>
        <w:ind w:right="4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 комиссии по безопасности дорожного движения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целях охраны жизни, здоровья и имущества граждан, защиты их прав и законных интересов, повышения культуры обслуживания пассажиров на транспорте, в соответствии с Федеральным Законом «О безопасности дорожного движения», Федеральным Законом «Об общих принципах организации местного самоуправления в Российской Федерации», Уставом </w:t>
      </w:r>
      <w:r w:rsidR="00874B25"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Красноярского</w:t>
      </w: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0D64A9" w:rsidRPr="00754968" w:rsidRDefault="000D64A9" w:rsidP="00874B25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Утвердить Положение о комиссии по безопасности дорожного движения в соответствии с приложением 1.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Утвердить состав комиссии по безопасности дорожного движения на территории </w:t>
      </w:r>
      <w:r w:rsidR="00874B25"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Красноярского</w:t>
      </w: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согласно приложению 2 к настоящему постановлению.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gramStart"/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D64A9" w:rsidRPr="00754968" w:rsidRDefault="000D64A9" w:rsidP="000D64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64A9" w:rsidRPr="00754968" w:rsidRDefault="000D64A9" w:rsidP="000D64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4A9" w:rsidRPr="00754968" w:rsidRDefault="000D64A9" w:rsidP="000D64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4A9" w:rsidRPr="00754968" w:rsidRDefault="000D64A9" w:rsidP="000D64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4A9" w:rsidRPr="00754968" w:rsidRDefault="000D64A9" w:rsidP="000D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 w:rsidR="00874B25"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Красноярского</w:t>
      </w:r>
      <w:proofErr w:type="gramEnd"/>
    </w:p>
    <w:p w:rsidR="000D64A9" w:rsidRPr="00754968" w:rsidRDefault="000D64A9" w:rsidP="000D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754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874B25" w:rsidRPr="00754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Кравченко Н.В.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4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D64A9" w:rsidRPr="00754968" w:rsidRDefault="005C265D" w:rsidP="005C265D">
      <w:pPr>
        <w:shd w:val="clear" w:color="auto" w:fill="FFFFFF"/>
        <w:spacing w:after="150" w:line="240" w:lineRule="auto"/>
        <w:ind w:left="5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left="5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4968" w:rsidRPr="00754968" w:rsidRDefault="00754968" w:rsidP="000D64A9">
      <w:pPr>
        <w:shd w:val="clear" w:color="auto" w:fill="FFFFFF"/>
        <w:spacing w:after="150" w:line="240" w:lineRule="auto"/>
        <w:ind w:left="5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4968" w:rsidRDefault="00754968" w:rsidP="000D64A9">
      <w:pPr>
        <w:shd w:val="clear" w:color="auto" w:fill="FFFFFF"/>
        <w:spacing w:after="150" w:line="240" w:lineRule="auto"/>
        <w:ind w:left="5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4968" w:rsidRDefault="00754968" w:rsidP="000D64A9">
      <w:pPr>
        <w:shd w:val="clear" w:color="auto" w:fill="FFFFFF"/>
        <w:spacing w:after="150" w:line="240" w:lineRule="auto"/>
        <w:ind w:left="5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4968" w:rsidRDefault="00754968" w:rsidP="000D64A9">
      <w:pPr>
        <w:shd w:val="clear" w:color="auto" w:fill="FFFFFF"/>
        <w:spacing w:after="150" w:line="240" w:lineRule="auto"/>
        <w:ind w:left="5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4968" w:rsidRDefault="00754968" w:rsidP="000D64A9">
      <w:pPr>
        <w:shd w:val="clear" w:color="auto" w:fill="FFFFFF"/>
        <w:spacing w:after="150" w:line="240" w:lineRule="auto"/>
        <w:ind w:left="5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4968" w:rsidRDefault="00754968" w:rsidP="000D64A9">
      <w:pPr>
        <w:shd w:val="clear" w:color="auto" w:fill="FFFFFF"/>
        <w:spacing w:after="150" w:line="240" w:lineRule="auto"/>
        <w:ind w:left="5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4968" w:rsidRPr="00754968" w:rsidRDefault="00754968" w:rsidP="000D64A9">
      <w:pPr>
        <w:shd w:val="clear" w:color="auto" w:fill="FFFFFF"/>
        <w:spacing w:after="150" w:line="240" w:lineRule="auto"/>
        <w:ind w:left="5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B25" w:rsidRPr="00754968" w:rsidRDefault="00874B25" w:rsidP="004B0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64A9" w:rsidRPr="00754968" w:rsidRDefault="000D64A9" w:rsidP="000D64A9">
      <w:pPr>
        <w:shd w:val="clear" w:color="auto" w:fill="FFFFFF"/>
        <w:spacing w:after="15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К постановлению администрации</w:t>
      </w:r>
    </w:p>
    <w:p w:rsidR="000D64A9" w:rsidRPr="00754968" w:rsidRDefault="00874B25" w:rsidP="000D64A9">
      <w:pPr>
        <w:shd w:val="clear" w:color="auto" w:fill="FFFFFF"/>
        <w:spacing w:after="15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Красноярского </w:t>
      </w:r>
      <w:r w:rsidR="000D64A9"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874B25"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74B25"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0D6300"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2018г.</w:t>
      </w: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</w:t>
      </w:r>
      <w:r w:rsidR="00874B25"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41</w:t>
      </w: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D64A9" w:rsidRPr="00754968" w:rsidRDefault="000D64A9" w:rsidP="000D64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0D64A9" w:rsidRPr="00754968" w:rsidRDefault="000D64A9" w:rsidP="000D64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комиссии по безопасности дорожного движения в </w:t>
      </w:r>
      <w:r w:rsidR="00874B25"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Красноярском</w:t>
      </w: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  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на основании Федерального Закона «Об общих принципах организации местного самоуправления в Российской Федерации», Федерального Закона «О безопасности дорожного движения», Устава </w:t>
      </w:r>
      <w:r w:rsidR="00874B25"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Красноярског</w:t>
      </w: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сельского поселения.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1.2.Комиссия по безопасности дорожного движения на территории </w:t>
      </w:r>
      <w:r w:rsidR="00874B25"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Красноярского</w:t>
      </w: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</w:t>
      </w:r>
      <w:proofErr w:type="gramStart"/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омиссия) образуется при администрации </w:t>
      </w:r>
      <w:r w:rsidR="00874B25"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Красноярского</w:t>
      </w: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является постоянно действующим коллегиальным органом, в пределах своих полномочий рассматривающим вопросы безопасности дорожного движения и организации пассажирских перевозок на территории </w:t>
      </w:r>
      <w:r w:rsidR="00874B25"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Красноярского</w:t>
      </w: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Комиссия в своей деятельности ответственна и подотчетна главе администрации </w:t>
      </w:r>
      <w:r w:rsidR="00874B25"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Красноярского</w:t>
      </w: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Комиссия действует в составе, утвержденном постановлением главы администрации </w:t>
      </w:r>
      <w:r w:rsidR="00874B25"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Красноярского </w:t>
      </w: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Комиссия в пределах своей компетенции действует от лица администрации поселения, принимает решения, которые обязательны для выполнения предприятиями, независимо от форм собственности, должностными лицами, гражданами.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Комиссия проводит свою работу в соответствии с утвержденным председателем комиссии планом работы, но не реже одного раза в квартал.</w:t>
      </w:r>
    </w:p>
    <w:p w:rsidR="00874B25" w:rsidRPr="00754968" w:rsidRDefault="000D64A9" w:rsidP="004B00DC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предприятий, организаций, должностные лица, обязаны в двухнедельный срок сообщать в Комиссию о мерах, принятых во исполнение ее решений.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  Обязанности Комиссии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Обеспечить координацию деятельности предприятий, организаций, осуществляющих эксплуатацию автотранспорта, содержание дорог, направленную на обеспечение безопасности дорожного движения, а также </w:t>
      </w:r>
      <w:proofErr w:type="gramStart"/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ими законодательства Российской Федерации, нормативных актов органов местного самоуправления в этой области.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Разрабатывать с привлечением компетентных организаций, учреждений и выносить на утверждение главы администрации поселения предложения и программы по обеспечению безопасности дорожного движения и организации пассажирских перевозок.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Анализировать состояние дел по обеспечению безопасности дорожного движения, принимать решения о совершенствовании данной работы.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Обобщать и распространять передовой опыт работы по обеспечению безопасности дорожного движения.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Организовать на обслуживаемой территории изучение правил дорожного движения, осуществлять пропаганду безопасности дорожного движения, активно используя средства массовой информации.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Права комиссии 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вправе: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Заслушивать на заседаниях отчеты руководителей, должностных лиц предприятий, организаций о состоянии дел и принимаемых мерах по обеспечению безопасности дорожного движения.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Вносить в соответствующие органы представления об усилении требований к руководителям, должностным лицам подведомственных им предприятий, организаций, неудовлетворительно выполняющих возложенные на них обязанности по обеспечению безопасности дорожного движения.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 Вносить на рассмотрение администрации поселения предложения о мерах по обеспечению безопасности дорожного движения. 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Привлекать к участию в работе Комиссии государственные органы, средства массовой информации, общественные организации, отдельных специалистов и экспертов.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  Организация работы Комиссии 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Председатель Комиссии организует и ведет заседания комиссии, контролирует соблюдение законности в деятельности комиссии, изучает поступившие материалы, подписывает протоколы заседания Комиссии и иные акты, выносимые в соответствии с правами Комиссии, определенными настоящим положением.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Заместитель председателя Комиссии, в отсутствие председателя организует и ведет заседания комиссии, оказывает помощь секретарю в оформлении необходимой документации при проведении заседания комиссии, контролирует соблюдение законности в деятельности комиссии.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Секретарь Комиссии осуществляет текущую работу, готовит материалы для заседания комиссии, формирует повестку заседания, оформляет протокол заседания и иные документы на основании принимаемых Комиссией решений.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Заседание Комиссии является правомочным при наличии не менее половины ее состава. Решение Комиссии принимается простым большинством голосов членов Комиссии, участвующих в заседании, подписывается председателем и секретарем и при необходимости рассылается по почте.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Решение Комиссии может быть обжаловано  в соответствии  с  действующим законодательством.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E7C" w:rsidRPr="00754968" w:rsidRDefault="00917E7C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E7C" w:rsidRPr="00754968" w:rsidRDefault="00917E7C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0D64A9" w:rsidRPr="00754968" w:rsidRDefault="00874B25" w:rsidP="000D64A9">
      <w:pPr>
        <w:shd w:val="clear" w:color="auto" w:fill="FFFFFF"/>
        <w:spacing w:after="15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Красноярского</w:t>
      </w:r>
      <w:r w:rsidR="000D64A9"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74B25"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74B25"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17E7C"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C265D"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74B25"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74B25"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по безопасности дорожного движения </w:t>
      </w:r>
      <w:proofErr w:type="gramStart"/>
      <w:r w:rsidRPr="00754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территории </w:t>
      </w:r>
      <w:r w:rsidR="00874B25" w:rsidRPr="00754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Красноярского</w:t>
      </w:r>
      <w:r w:rsidRPr="00754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7"/>
        <w:gridCol w:w="6188"/>
      </w:tblGrid>
      <w:tr w:rsidR="000D64A9" w:rsidRPr="00754968" w:rsidTr="000D64A9">
        <w:trPr>
          <w:tblCellSpacing w:w="0" w:type="dxa"/>
        </w:trPr>
        <w:tc>
          <w:tcPr>
            <w:tcW w:w="3167" w:type="dxa"/>
            <w:shd w:val="clear" w:color="auto" w:fill="FFFFFF"/>
            <w:hideMark/>
          </w:tcPr>
          <w:p w:rsidR="000D64A9" w:rsidRPr="00754968" w:rsidRDefault="00874B2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Н.В.</w:t>
            </w:r>
          </w:p>
        </w:tc>
        <w:tc>
          <w:tcPr>
            <w:tcW w:w="6188" w:type="dxa"/>
            <w:shd w:val="clear" w:color="auto" w:fill="FFFFFF"/>
            <w:hideMark/>
          </w:tcPr>
          <w:p w:rsidR="000D64A9" w:rsidRPr="00754968" w:rsidRDefault="005C265D" w:rsidP="00874B25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0D64A9"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4B25"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Красноярского</w:t>
            </w:r>
            <w:r w:rsidR="000D64A9"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председатель комиссии</w:t>
            </w:r>
          </w:p>
        </w:tc>
      </w:tr>
      <w:tr w:rsidR="000D64A9" w:rsidRPr="00754968" w:rsidTr="000D64A9">
        <w:trPr>
          <w:tblCellSpacing w:w="0" w:type="dxa"/>
        </w:trPr>
        <w:tc>
          <w:tcPr>
            <w:tcW w:w="3167" w:type="dxa"/>
            <w:shd w:val="clear" w:color="auto" w:fill="FFFFFF"/>
            <w:hideMark/>
          </w:tcPr>
          <w:p w:rsidR="000D64A9" w:rsidRPr="00754968" w:rsidRDefault="000E3EA7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 М.С.</w:t>
            </w:r>
          </w:p>
        </w:tc>
        <w:tc>
          <w:tcPr>
            <w:tcW w:w="6188" w:type="dxa"/>
            <w:shd w:val="clear" w:color="auto" w:fill="FFFFFF"/>
            <w:hideMark/>
          </w:tcPr>
          <w:p w:rsidR="000D64A9" w:rsidRPr="00754968" w:rsidRDefault="005C265D" w:rsidP="00A3209E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r w:rsidR="000D64A9"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3EA7"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3209E"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расноярского сельского поселения</w:t>
            </w:r>
            <w:r w:rsidR="000D64A9"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председателя комиссии</w:t>
            </w:r>
          </w:p>
        </w:tc>
      </w:tr>
      <w:tr w:rsidR="000D64A9" w:rsidRPr="00754968" w:rsidTr="000D64A9">
        <w:trPr>
          <w:tblCellSpacing w:w="0" w:type="dxa"/>
        </w:trPr>
        <w:tc>
          <w:tcPr>
            <w:tcW w:w="3167" w:type="dxa"/>
            <w:shd w:val="clear" w:color="auto" w:fill="FFFFFF"/>
            <w:hideMark/>
          </w:tcPr>
          <w:p w:rsidR="000D64A9" w:rsidRPr="00754968" w:rsidRDefault="000E3EA7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</w:t>
            </w:r>
            <w:proofErr w:type="spellEnd"/>
            <w:r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6188" w:type="dxa"/>
            <w:shd w:val="clear" w:color="auto" w:fill="FFFFFF"/>
            <w:hideMark/>
          </w:tcPr>
          <w:p w:rsidR="000D64A9" w:rsidRPr="00754968" w:rsidRDefault="00D15B8A" w:rsidP="00A3209E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 администрации </w:t>
            </w:r>
            <w:r w:rsidR="00A3209E"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Красноярского</w:t>
            </w:r>
            <w:r w:rsidR="000D64A9"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секретарь комиссии</w:t>
            </w:r>
          </w:p>
        </w:tc>
      </w:tr>
      <w:tr w:rsidR="000D64A9" w:rsidRPr="00754968" w:rsidTr="000D64A9">
        <w:trPr>
          <w:tblCellSpacing w:w="0" w:type="dxa"/>
        </w:trPr>
        <w:tc>
          <w:tcPr>
            <w:tcW w:w="3167" w:type="dxa"/>
            <w:shd w:val="clear" w:color="auto" w:fill="FFFFFF"/>
            <w:hideMark/>
          </w:tcPr>
          <w:p w:rsidR="000D64A9" w:rsidRPr="00754968" w:rsidRDefault="000D64A9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188" w:type="dxa"/>
            <w:shd w:val="clear" w:color="auto" w:fill="FFFFFF"/>
            <w:hideMark/>
          </w:tcPr>
          <w:p w:rsidR="000D64A9" w:rsidRPr="00754968" w:rsidRDefault="000D64A9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64A9" w:rsidRPr="00754968" w:rsidTr="000D64A9">
        <w:trPr>
          <w:tblCellSpacing w:w="0" w:type="dxa"/>
        </w:trPr>
        <w:tc>
          <w:tcPr>
            <w:tcW w:w="3167" w:type="dxa"/>
            <w:shd w:val="clear" w:color="auto" w:fill="FFFFFF"/>
            <w:hideMark/>
          </w:tcPr>
          <w:p w:rsidR="000D64A9" w:rsidRPr="00754968" w:rsidRDefault="000E3EA7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</w:t>
            </w:r>
            <w:proofErr w:type="spellEnd"/>
            <w:r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Ш.Ю.</w:t>
            </w:r>
          </w:p>
        </w:tc>
        <w:tc>
          <w:tcPr>
            <w:tcW w:w="6188" w:type="dxa"/>
            <w:shd w:val="clear" w:color="auto" w:fill="FFFFFF"/>
            <w:hideMark/>
          </w:tcPr>
          <w:p w:rsidR="000D64A9" w:rsidRPr="00754968" w:rsidRDefault="006F6F37" w:rsidP="00A3209E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совета народных депутатов </w:t>
            </w:r>
            <w:r w:rsidR="00A3209E"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Красноярского</w:t>
            </w:r>
            <w:r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D64A9" w:rsidRPr="00754968" w:rsidTr="000D64A9">
        <w:trPr>
          <w:tblCellSpacing w:w="0" w:type="dxa"/>
        </w:trPr>
        <w:tc>
          <w:tcPr>
            <w:tcW w:w="3167" w:type="dxa"/>
            <w:shd w:val="clear" w:color="auto" w:fill="FFFFFF"/>
            <w:hideMark/>
          </w:tcPr>
          <w:p w:rsidR="000D64A9" w:rsidRPr="00754968" w:rsidRDefault="000E3EA7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Генералов П.П.</w:t>
            </w:r>
          </w:p>
        </w:tc>
        <w:tc>
          <w:tcPr>
            <w:tcW w:w="6188" w:type="dxa"/>
            <w:shd w:val="clear" w:color="auto" w:fill="FFFFFF"/>
            <w:hideMark/>
          </w:tcPr>
          <w:p w:rsidR="000D64A9" w:rsidRPr="00754968" w:rsidRDefault="006F6F37" w:rsidP="00A3209E">
            <w:pPr>
              <w:shd w:val="clear" w:color="auto" w:fill="FFFFFF"/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совета народных депутатов </w:t>
            </w:r>
            <w:r w:rsidR="00A3209E"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Красноярского</w:t>
            </w:r>
            <w:r w:rsidRPr="00754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4A9" w:rsidRPr="00754968" w:rsidRDefault="000D64A9" w:rsidP="000D64A9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4A9" w:rsidRPr="00754968" w:rsidRDefault="000D64A9" w:rsidP="000D64A9">
      <w:pPr>
        <w:rPr>
          <w:rFonts w:ascii="Times New Roman" w:hAnsi="Times New Roman" w:cs="Times New Roman"/>
          <w:sz w:val="24"/>
          <w:szCs w:val="24"/>
        </w:rPr>
      </w:pPr>
    </w:p>
    <w:p w:rsidR="00164B1D" w:rsidRPr="00754968" w:rsidRDefault="00164B1D">
      <w:pPr>
        <w:rPr>
          <w:sz w:val="24"/>
          <w:szCs w:val="24"/>
        </w:rPr>
      </w:pPr>
    </w:p>
    <w:sectPr w:rsidR="00164B1D" w:rsidRPr="00754968" w:rsidSect="0016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A9"/>
    <w:rsid w:val="000D6300"/>
    <w:rsid w:val="000D64A9"/>
    <w:rsid w:val="000E3EA7"/>
    <w:rsid w:val="00164B1D"/>
    <w:rsid w:val="001B3929"/>
    <w:rsid w:val="00322382"/>
    <w:rsid w:val="004B00DC"/>
    <w:rsid w:val="005C265D"/>
    <w:rsid w:val="006F6F37"/>
    <w:rsid w:val="00754968"/>
    <w:rsid w:val="007D4D88"/>
    <w:rsid w:val="007F1164"/>
    <w:rsid w:val="00820D01"/>
    <w:rsid w:val="00874B25"/>
    <w:rsid w:val="00917E7C"/>
    <w:rsid w:val="009729F7"/>
    <w:rsid w:val="00A3209E"/>
    <w:rsid w:val="00D1450A"/>
    <w:rsid w:val="00D15B8A"/>
    <w:rsid w:val="00D701E3"/>
    <w:rsid w:val="00F5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65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3209E"/>
    <w:rPr>
      <w:rFonts w:ascii="Times New Roman" w:hAnsi="Times New Roman" w:cs="Times New Roman" w:hint="default"/>
      <w:color w:val="0000FF"/>
      <w:u w:val="single"/>
    </w:rPr>
  </w:style>
  <w:style w:type="paragraph" w:styleId="a6">
    <w:name w:val="caption"/>
    <w:basedOn w:val="a"/>
    <w:next w:val="a"/>
    <w:qFormat/>
    <w:rsid w:val="007549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10</cp:revision>
  <cp:lastPrinted>2018-10-12T07:45:00Z</cp:lastPrinted>
  <dcterms:created xsi:type="dcterms:W3CDTF">2018-09-19T05:54:00Z</dcterms:created>
  <dcterms:modified xsi:type="dcterms:W3CDTF">2018-10-12T07:50:00Z</dcterms:modified>
</cp:coreProperties>
</file>