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D4" w:rsidRPr="00F75294" w:rsidRDefault="00B94368" w:rsidP="00B94368">
      <w:pPr>
        <w:rPr>
          <w:sz w:val="26"/>
          <w:szCs w:val="26"/>
        </w:rPr>
      </w:pPr>
      <w:r w:rsidRPr="00F75294">
        <w:rPr>
          <w:sz w:val="26"/>
          <w:szCs w:val="26"/>
        </w:rPr>
        <w:t>ПРОЕКТ</w:t>
      </w:r>
    </w:p>
    <w:p w:rsidR="00B94368" w:rsidRPr="00F75294" w:rsidRDefault="00B94368" w:rsidP="00B94368">
      <w:pPr>
        <w:rPr>
          <w:sz w:val="26"/>
          <w:szCs w:val="26"/>
        </w:rPr>
      </w:pPr>
    </w:p>
    <w:p w:rsidR="00E84C1F" w:rsidRPr="00F75294" w:rsidRDefault="00E84C1F" w:rsidP="001B24F3">
      <w:pPr>
        <w:jc w:val="center"/>
        <w:rPr>
          <w:sz w:val="26"/>
          <w:szCs w:val="26"/>
        </w:rPr>
      </w:pPr>
    </w:p>
    <w:p w:rsidR="00FB1ED4" w:rsidRPr="00F75294" w:rsidRDefault="00FB1ED4" w:rsidP="001B24F3">
      <w:pPr>
        <w:jc w:val="center"/>
        <w:rPr>
          <w:sz w:val="26"/>
          <w:szCs w:val="26"/>
        </w:rPr>
      </w:pPr>
      <w:r w:rsidRPr="00F75294">
        <w:rPr>
          <w:sz w:val="26"/>
          <w:szCs w:val="26"/>
        </w:rPr>
        <w:t>РЕШЕНИЕ</w:t>
      </w:r>
    </w:p>
    <w:p w:rsidR="00FB1ED4" w:rsidRPr="00F75294" w:rsidRDefault="00B94368" w:rsidP="001B24F3">
      <w:pPr>
        <w:jc w:val="center"/>
        <w:rPr>
          <w:sz w:val="26"/>
          <w:szCs w:val="26"/>
        </w:rPr>
      </w:pPr>
      <w:r w:rsidRPr="00F75294">
        <w:rPr>
          <w:sz w:val="26"/>
          <w:szCs w:val="26"/>
        </w:rPr>
        <w:t>от «_____» ________ 2021</w:t>
      </w:r>
      <w:r w:rsidR="00FB1ED4" w:rsidRPr="00F75294">
        <w:rPr>
          <w:sz w:val="26"/>
          <w:szCs w:val="26"/>
        </w:rPr>
        <w:t xml:space="preserve"> г № _____</w:t>
      </w:r>
    </w:p>
    <w:p w:rsidR="00FB1ED4" w:rsidRPr="00F75294" w:rsidRDefault="00FB1ED4" w:rsidP="001B24F3">
      <w:pPr>
        <w:jc w:val="center"/>
        <w:rPr>
          <w:sz w:val="26"/>
          <w:szCs w:val="26"/>
        </w:rPr>
      </w:pPr>
    </w:p>
    <w:p w:rsidR="00587A1B" w:rsidRPr="00F75294" w:rsidRDefault="00587A1B" w:rsidP="00F257BC">
      <w:pPr>
        <w:jc w:val="center"/>
        <w:rPr>
          <w:sz w:val="26"/>
          <w:szCs w:val="26"/>
        </w:rPr>
      </w:pPr>
      <w:r w:rsidRPr="00F75294">
        <w:rPr>
          <w:sz w:val="26"/>
          <w:szCs w:val="26"/>
        </w:rPr>
        <w:t xml:space="preserve">     </w:t>
      </w:r>
      <w:r w:rsidR="00B94368" w:rsidRPr="00F75294">
        <w:rPr>
          <w:sz w:val="26"/>
          <w:szCs w:val="26"/>
        </w:rPr>
        <w:t xml:space="preserve">О внесении изменений в решение Совета народных депутатов от </w:t>
      </w:r>
      <w:r w:rsidR="002416BC" w:rsidRPr="00F75294">
        <w:rPr>
          <w:sz w:val="26"/>
          <w:szCs w:val="26"/>
        </w:rPr>
        <w:t>22.</w:t>
      </w:r>
      <w:r w:rsidR="00F257BC" w:rsidRPr="00F75294">
        <w:rPr>
          <w:sz w:val="26"/>
          <w:szCs w:val="26"/>
        </w:rPr>
        <w:t>1</w:t>
      </w:r>
      <w:r w:rsidR="002416BC" w:rsidRPr="00F75294">
        <w:rPr>
          <w:sz w:val="26"/>
          <w:szCs w:val="26"/>
        </w:rPr>
        <w:t>2.2020 г. № 28</w:t>
      </w:r>
      <w:r w:rsidR="00F257BC" w:rsidRPr="00F75294">
        <w:rPr>
          <w:sz w:val="26"/>
          <w:szCs w:val="26"/>
        </w:rPr>
        <w:t>/</w:t>
      </w:r>
      <w:r w:rsidR="002416BC" w:rsidRPr="00F75294">
        <w:rPr>
          <w:sz w:val="26"/>
          <w:szCs w:val="26"/>
        </w:rPr>
        <w:t>1</w:t>
      </w:r>
      <w:r w:rsidR="00F257BC" w:rsidRPr="00F75294">
        <w:rPr>
          <w:sz w:val="26"/>
          <w:szCs w:val="26"/>
        </w:rPr>
        <w:t xml:space="preserve"> </w:t>
      </w:r>
      <w:r w:rsidR="00FB1ED4" w:rsidRPr="00F75294">
        <w:rPr>
          <w:sz w:val="26"/>
          <w:szCs w:val="26"/>
        </w:rPr>
        <w:t xml:space="preserve"> </w:t>
      </w:r>
      <w:r w:rsidR="00B94368" w:rsidRPr="00F75294">
        <w:rPr>
          <w:sz w:val="26"/>
          <w:szCs w:val="26"/>
        </w:rPr>
        <w:t xml:space="preserve">«Об </w:t>
      </w:r>
      <w:r w:rsidR="00FB1ED4" w:rsidRPr="00F75294">
        <w:rPr>
          <w:sz w:val="26"/>
          <w:szCs w:val="26"/>
        </w:rPr>
        <w:t xml:space="preserve">утверждении </w:t>
      </w:r>
      <w:r w:rsidR="00F00729" w:rsidRPr="00F75294">
        <w:rPr>
          <w:sz w:val="26"/>
          <w:szCs w:val="26"/>
        </w:rPr>
        <w:t>Правил</w:t>
      </w:r>
      <w:r w:rsidR="00FB1ED4" w:rsidRPr="00F75294">
        <w:rPr>
          <w:sz w:val="26"/>
          <w:szCs w:val="26"/>
        </w:rPr>
        <w:t xml:space="preserve"> землепользования и застройки </w:t>
      </w:r>
      <w:r w:rsidR="002416BC" w:rsidRPr="00F75294">
        <w:rPr>
          <w:sz w:val="26"/>
          <w:szCs w:val="26"/>
        </w:rPr>
        <w:t xml:space="preserve">Красноярского </w:t>
      </w:r>
      <w:r w:rsidR="00FB1ED4" w:rsidRPr="00F75294">
        <w:rPr>
          <w:sz w:val="26"/>
          <w:szCs w:val="26"/>
        </w:rPr>
        <w:t xml:space="preserve"> сельского поселения Котельниковского муниципального района </w:t>
      </w:r>
    </w:p>
    <w:p w:rsidR="00FB1ED4" w:rsidRPr="00F75294" w:rsidRDefault="00FB1ED4" w:rsidP="007A475F">
      <w:pPr>
        <w:jc w:val="center"/>
        <w:rPr>
          <w:sz w:val="26"/>
          <w:szCs w:val="26"/>
        </w:rPr>
      </w:pPr>
      <w:r w:rsidRPr="00F75294">
        <w:rPr>
          <w:sz w:val="26"/>
          <w:szCs w:val="26"/>
        </w:rPr>
        <w:t>Волгоградской области</w:t>
      </w:r>
      <w:r w:rsidR="00B94368" w:rsidRPr="00F75294">
        <w:rPr>
          <w:sz w:val="26"/>
          <w:szCs w:val="26"/>
        </w:rPr>
        <w:t>»</w:t>
      </w:r>
    </w:p>
    <w:p w:rsidR="00FB1ED4" w:rsidRPr="00F75294" w:rsidRDefault="00FB1ED4" w:rsidP="00F74448">
      <w:pPr>
        <w:rPr>
          <w:b/>
          <w:sz w:val="26"/>
          <w:szCs w:val="26"/>
        </w:rPr>
      </w:pPr>
    </w:p>
    <w:p w:rsidR="00FB1ED4" w:rsidRPr="00F75294" w:rsidRDefault="00FB1ED4" w:rsidP="00F75294">
      <w:pPr>
        <w:ind w:firstLine="567"/>
        <w:jc w:val="both"/>
        <w:rPr>
          <w:sz w:val="26"/>
          <w:szCs w:val="26"/>
        </w:rPr>
      </w:pPr>
      <w:proofErr w:type="gramStart"/>
      <w:r w:rsidRPr="00F75294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учитывая заключение о результатах публичных слушаний от </w:t>
      </w:r>
      <w:r w:rsidR="00B94368" w:rsidRPr="00F75294">
        <w:rPr>
          <w:sz w:val="26"/>
          <w:szCs w:val="26"/>
        </w:rPr>
        <w:t>________</w:t>
      </w:r>
      <w:r w:rsidR="00945982" w:rsidRPr="00F75294">
        <w:rPr>
          <w:sz w:val="26"/>
          <w:szCs w:val="26"/>
        </w:rPr>
        <w:t xml:space="preserve"> г. № </w:t>
      </w:r>
      <w:r w:rsidR="00B94368" w:rsidRPr="00F75294">
        <w:rPr>
          <w:sz w:val="26"/>
          <w:szCs w:val="26"/>
        </w:rPr>
        <w:t>____</w:t>
      </w:r>
      <w:r w:rsidRPr="00F75294">
        <w:rPr>
          <w:sz w:val="26"/>
          <w:szCs w:val="26"/>
        </w:rPr>
        <w:t xml:space="preserve"> по проекту «Внесение изменений в Правила землепользования и застройки </w:t>
      </w:r>
      <w:r w:rsidR="002416BC" w:rsidRPr="00F75294">
        <w:rPr>
          <w:sz w:val="26"/>
          <w:szCs w:val="26"/>
        </w:rPr>
        <w:t>Красноярского</w:t>
      </w:r>
      <w:r w:rsidRPr="00F75294">
        <w:rPr>
          <w:sz w:val="26"/>
          <w:szCs w:val="26"/>
        </w:rPr>
        <w:t xml:space="preserve"> сельского поселения Котельниковского муниципального района Волгоградской об</w:t>
      </w:r>
      <w:r w:rsidR="00B94368" w:rsidRPr="00F75294">
        <w:rPr>
          <w:sz w:val="26"/>
          <w:szCs w:val="26"/>
        </w:rPr>
        <w:t>ласти»,</w:t>
      </w:r>
      <w:r w:rsidRPr="00F75294">
        <w:rPr>
          <w:sz w:val="26"/>
          <w:szCs w:val="26"/>
        </w:rPr>
        <w:t xml:space="preserve"> Совет народных депутатов</w:t>
      </w:r>
      <w:r w:rsidR="00E84C1F" w:rsidRPr="00F75294">
        <w:rPr>
          <w:sz w:val="26"/>
          <w:szCs w:val="26"/>
        </w:rPr>
        <w:t xml:space="preserve"> </w:t>
      </w:r>
      <w:r w:rsidR="002416BC" w:rsidRPr="00F75294">
        <w:rPr>
          <w:sz w:val="26"/>
          <w:szCs w:val="26"/>
        </w:rPr>
        <w:t>Красноярского</w:t>
      </w:r>
      <w:r w:rsidR="00E84C1F" w:rsidRPr="00F75294">
        <w:rPr>
          <w:sz w:val="26"/>
          <w:szCs w:val="26"/>
        </w:rPr>
        <w:t xml:space="preserve"> сельского поселения Котельниковского муниципального района</w:t>
      </w:r>
      <w:r w:rsidRPr="00F75294">
        <w:rPr>
          <w:sz w:val="26"/>
          <w:szCs w:val="26"/>
        </w:rPr>
        <w:t xml:space="preserve"> Волгоградской области решил:</w:t>
      </w:r>
      <w:proofErr w:type="gramEnd"/>
    </w:p>
    <w:p w:rsidR="0068543C" w:rsidRPr="00F75294" w:rsidRDefault="00B94368" w:rsidP="00F75294">
      <w:pPr>
        <w:numPr>
          <w:ilvl w:val="0"/>
          <w:numId w:val="6"/>
        </w:numPr>
        <w:jc w:val="both"/>
        <w:rPr>
          <w:sz w:val="26"/>
          <w:szCs w:val="26"/>
        </w:rPr>
      </w:pPr>
      <w:r w:rsidRPr="00F75294">
        <w:rPr>
          <w:sz w:val="26"/>
          <w:szCs w:val="26"/>
        </w:rPr>
        <w:t xml:space="preserve">Внести в Правила землепользования и застройки </w:t>
      </w:r>
      <w:r w:rsidR="002416BC" w:rsidRPr="00F75294">
        <w:rPr>
          <w:sz w:val="26"/>
          <w:szCs w:val="26"/>
        </w:rPr>
        <w:t>Красноярского</w:t>
      </w:r>
      <w:r w:rsidRPr="00F75294">
        <w:rPr>
          <w:sz w:val="26"/>
          <w:szCs w:val="26"/>
        </w:rPr>
        <w:t xml:space="preserve"> сельского поселения Котельниковского муниципального района Волгоградской области, утвержденные решением Совета народных депутатов </w:t>
      </w:r>
      <w:r w:rsidR="002416BC" w:rsidRPr="00F75294">
        <w:rPr>
          <w:sz w:val="26"/>
          <w:szCs w:val="26"/>
        </w:rPr>
        <w:t>Красноярского</w:t>
      </w:r>
      <w:r w:rsidRPr="00F75294">
        <w:rPr>
          <w:sz w:val="26"/>
          <w:szCs w:val="26"/>
        </w:rPr>
        <w:t xml:space="preserve"> сельского поселения </w:t>
      </w:r>
      <w:r w:rsidR="007A475F" w:rsidRPr="00F75294">
        <w:rPr>
          <w:sz w:val="26"/>
          <w:szCs w:val="26"/>
        </w:rPr>
        <w:t xml:space="preserve">Котельниковского муниципального </w:t>
      </w:r>
      <w:r w:rsidRPr="00F75294">
        <w:rPr>
          <w:sz w:val="26"/>
          <w:szCs w:val="26"/>
        </w:rPr>
        <w:t xml:space="preserve">района Волгоградской области </w:t>
      </w:r>
      <w:r w:rsidR="00752410" w:rsidRPr="00F75294">
        <w:rPr>
          <w:sz w:val="26"/>
          <w:szCs w:val="26"/>
        </w:rPr>
        <w:t xml:space="preserve">от </w:t>
      </w:r>
      <w:r w:rsidR="002416BC" w:rsidRPr="00F75294">
        <w:rPr>
          <w:sz w:val="26"/>
          <w:szCs w:val="26"/>
        </w:rPr>
        <w:t>22.12.2022 г. № 28</w:t>
      </w:r>
      <w:r w:rsidR="00587A1B" w:rsidRPr="00F75294">
        <w:rPr>
          <w:sz w:val="26"/>
          <w:szCs w:val="26"/>
        </w:rPr>
        <w:t>/</w:t>
      </w:r>
      <w:r w:rsidR="002416BC" w:rsidRPr="00F75294">
        <w:rPr>
          <w:sz w:val="26"/>
          <w:szCs w:val="26"/>
        </w:rPr>
        <w:t>1</w:t>
      </w:r>
      <w:r w:rsidR="0068543C" w:rsidRPr="00F75294">
        <w:rPr>
          <w:sz w:val="26"/>
          <w:szCs w:val="26"/>
        </w:rPr>
        <w:t xml:space="preserve"> следующие изменения:</w:t>
      </w:r>
    </w:p>
    <w:p w:rsidR="0068543C" w:rsidRPr="00F75294" w:rsidRDefault="0068543C" w:rsidP="0068543C">
      <w:pPr>
        <w:ind w:left="765"/>
        <w:jc w:val="both"/>
        <w:rPr>
          <w:sz w:val="26"/>
          <w:szCs w:val="26"/>
          <w:highlight w:val="yellow"/>
        </w:rPr>
      </w:pPr>
      <w:r w:rsidRPr="00F75294">
        <w:rPr>
          <w:sz w:val="26"/>
          <w:szCs w:val="26"/>
        </w:rPr>
        <w:t xml:space="preserve">- </w:t>
      </w:r>
      <w:r w:rsidR="007A475F" w:rsidRPr="00F75294">
        <w:rPr>
          <w:sz w:val="26"/>
          <w:szCs w:val="26"/>
        </w:rPr>
        <w:t xml:space="preserve"> </w:t>
      </w:r>
      <w:r w:rsidRPr="00F75294">
        <w:rPr>
          <w:sz w:val="26"/>
          <w:szCs w:val="26"/>
        </w:rPr>
        <w:t>изложить</w:t>
      </w:r>
      <w:r w:rsidR="00B94368" w:rsidRPr="00F75294">
        <w:rPr>
          <w:sz w:val="26"/>
          <w:szCs w:val="26"/>
        </w:rPr>
        <w:t xml:space="preserve"> раздел 3</w:t>
      </w:r>
      <w:r w:rsidR="007A475F" w:rsidRPr="00F75294">
        <w:rPr>
          <w:sz w:val="26"/>
          <w:szCs w:val="26"/>
        </w:rPr>
        <w:t xml:space="preserve"> «Градостроительные регламенты»</w:t>
      </w:r>
      <w:r w:rsidR="00B94368" w:rsidRPr="00F75294">
        <w:rPr>
          <w:sz w:val="26"/>
          <w:szCs w:val="26"/>
        </w:rPr>
        <w:t xml:space="preserve"> в </w:t>
      </w:r>
      <w:r w:rsidR="007A475F" w:rsidRPr="00F75294">
        <w:rPr>
          <w:sz w:val="26"/>
          <w:szCs w:val="26"/>
        </w:rPr>
        <w:t>новой редакции</w:t>
      </w:r>
      <w:r w:rsidR="00A15F64" w:rsidRPr="00F75294">
        <w:rPr>
          <w:sz w:val="26"/>
          <w:szCs w:val="26"/>
        </w:rPr>
        <w:t>, согласно приложению</w:t>
      </w:r>
      <w:r w:rsidRPr="00F75294">
        <w:rPr>
          <w:sz w:val="26"/>
          <w:szCs w:val="26"/>
        </w:rPr>
        <w:t xml:space="preserve"> 1</w:t>
      </w:r>
      <w:r w:rsidR="00F00729" w:rsidRPr="00F75294">
        <w:rPr>
          <w:sz w:val="26"/>
          <w:szCs w:val="26"/>
        </w:rPr>
        <w:t>.</w:t>
      </w:r>
    </w:p>
    <w:p w:rsidR="0068543C" w:rsidRPr="00F75294" w:rsidRDefault="0068543C" w:rsidP="0068543C">
      <w:pPr>
        <w:shd w:val="clear" w:color="auto" w:fill="FFFFFF"/>
        <w:ind w:firstLine="851"/>
        <w:jc w:val="both"/>
        <w:rPr>
          <w:sz w:val="26"/>
          <w:szCs w:val="26"/>
        </w:rPr>
      </w:pPr>
      <w:r w:rsidRPr="00F75294">
        <w:rPr>
          <w:sz w:val="26"/>
          <w:szCs w:val="26"/>
        </w:rPr>
        <w:t>- Абзац 4 пункта 1 Раздела 2 изложить в следующей редакции:</w:t>
      </w:r>
    </w:p>
    <w:p w:rsidR="0068543C" w:rsidRPr="00F75294" w:rsidRDefault="0068543C" w:rsidP="0068543C">
      <w:pPr>
        <w:shd w:val="clear" w:color="auto" w:fill="FFFFFF"/>
        <w:ind w:firstLine="851"/>
        <w:jc w:val="both"/>
        <w:rPr>
          <w:rStyle w:val="blk"/>
          <w:sz w:val="26"/>
          <w:szCs w:val="26"/>
        </w:rPr>
      </w:pPr>
      <w:proofErr w:type="gramStart"/>
      <w:r w:rsidRPr="00F75294">
        <w:rPr>
          <w:sz w:val="26"/>
          <w:szCs w:val="26"/>
        </w:rPr>
        <w:t xml:space="preserve">« </w:t>
      </w:r>
      <w:r w:rsidRPr="00F75294">
        <w:rPr>
          <w:rStyle w:val="blk"/>
          <w:sz w:val="26"/>
          <w:szCs w:val="26"/>
        </w:rPr>
        <w:t xml:space="preserve">- карта зон с особыми условиями использования территории Красноярского сельского поселения, состоящая из 4-х чертежей (на территорию поселения в масштабе М 1:25000, фрагменты на территории х. Красноярский и х. </w:t>
      </w:r>
      <w:proofErr w:type="spellStart"/>
      <w:r w:rsidRPr="00F75294">
        <w:rPr>
          <w:rStyle w:val="blk"/>
          <w:sz w:val="26"/>
          <w:szCs w:val="26"/>
        </w:rPr>
        <w:t>Чиганаки</w:t>
      </w:r>
      <w:proofErr w:type="spellEnd"/>
      <w:r w:rsidRPr="00F75294">
        <w:rPr>
          <w:rStyle w:val="blk"/>
          <w:sz w:val="26"/>
          <w:szCs w:val="26"/>
        </w:rPr>
        <w:t xml:space="preserve"> в масштабе М 1:5000, фрагмент территории х. Красноярский (зоны затопления при половодьях и паводках 1%) в масштабе М 1:5000)»</w:t>
      </w:r>
      <w:proofErr w:type="gramEnd"/>
    </w:p>
    <w:p w:rsidR="0068543C" w:rsidRPr="00F75294" w:rsidRDefault="0068543C" w:rsidP="0068543C">
      <w:pPr>
        <w:shd w:val="clear" w:color="auto" w:fill="FFFFFF"/>
        <w:ind w:firstLine="851"/>
        <w:jc w:val="both"/>
        <w:rPr>
          <w:sz w:val="26"/>
          <w:szCs w:val="26"/>
        </w:rPr>
      </w:pPr>
      <w:r w:rsidRPr="00F75294">
        <w:rPr>
          <w:rStyle w:val="blk"/>
          <w:sz w:val="26"/>
          <w:szCs w:val="26"/>
        </w:rPr>
        <w:t>-</w:t>
      </w:r>
      <w:r w:rsidRPr="00F75294">
        <w:rPr>
          <w:sz w:val="26"/>
          <w:szCs w:val="26"/>
        </w:rPr>
        <w:t xml:space="preserve"> Правила землепользования и застройки Красноярского сельского поселения Котельниковского муниципального района Волгоградской области</w:t>
      </w:r>
      <w:r w:rsidRPr="00F75294">
        <w:rPr>
          <w:rStyle w:val="blk"/>
          <w:sz w:val="26"/>
          <w:szCs w:val="26"/>
        </w:rPr>
        <w:t xml:space="preserve"> дополнить картой зоны с особыми условиями использования территории Красноярского сельского поселения - фрагментом территории </w:t>
      </w:r>
      <w:proofErr w:type="gramStart"/>
      <w:r w:rsidRPr="00F75294">
        <w:rPr>
          <w:rStyle w:val="blk"/>
          <w:sz w:val="26"/>
          <w:szCs w:val="26"/>
        </w:rPr>
        <w:t>х</w:t>
      </w:r>
      <w:proofErr w:type="gramEnd"/>
      <w:r w:rsidRPr="00F75294">
        <w:rPr>
          <w:rStyle w:val="blk"/>
          <w:sz w:val="26"/>
          <w:szCs w:val="26"/>
        </w:rPr>
        <w:t>. Красноярский (зоны затопления при половодьях и паводках 1%) в масштабе М 1:5000,</w:t>
      </w:r>
      <w:r w:rsidRPr="00F75294">
        <w:rPr>
          <w:sz w:val="26"/>
          <w:szCs w:val="26"/>
        </w:rPr>
        <w:t xml:space="preserve"> согласно приложению 2</w:t>
      </w:r>
      <w:r w:rsidRPr="00F75294">
        <w:rPr>
          <w:rStyle w:val="blk"/>
          <w:sz w:val="26"/>
          <w:szCs w:val="26"/>
        </w:rPr>
        <w:t>.</w:t>
      </w:r>
    </w:p>
    <w:p w:rsidR="00FB1ED4" w:rsidRPr="00F75294" w:rsidRDefault="00FB1ED4" w:rsidP="001C41E0">
      <w:pPr>
        <w:ind w:firstLine="567"/>
        <w:jc w:val="both"/>
        <w:rPr>
          <w:sz w:val="26"/>
          <w:szCs w:val="26"/>
        </w:rPr>
      </w:pPr>
      <w:r w:rsidRPr="00F75294">
        <w:rPr>
          <w:sz w:val="26"/>
          <w:szCs w:val="26"/>
        </w:rPr>
        <w:t>2. Разместить</w:t>
      </w:r>
      <w:r w:rsidR="00587A1B" w:rsidRPr="00F75294">
        <w:rPr>
          <w:sz w:val="26"/>
          <w:szCs w:val="26"/>
        </w:rPr>
        <w:t>,</w:t>
      </w:r>
      <w:r w:rsidRPr="00F75294">
        <w:rPr>
          <w:sz w:val="26"/>
          <w:szCs w:val="26"/>
        </w:rPr>
        <w:t xml:space="preserve"> настоящее решение в Федеральной государственной информационной системе территориального планирования не позднее, чем по истечении десяти дней </w:t>
      </w:r>
      <w:proofErr w:type="gramStart"/>
      <w:r w:rsidRPr="00F75294">
        <w:rPr>
          <w:sz w:val="26"/>
          <w:szCs w:val="26"/>
        </w:rPr>
        <w:t>с даты вступления</w:t>
      </w:r>
      <w:proofErr w:type="gramEnd"/>
      <w:r w:rsidRPr="00F75294">
        <w:rPr>
          <w:sz w:val="26"/>
          <w:szCs w:val="26"/>
        </w:rPr>
        <w:t xml:space="preserve"> в силу настоящего решения.</w:t>
      </w:r>
    </w:p>
    <w:p w:rsidR="00FB1ED4" w:rsidRPr="00F75294" w:rsidRDefault="00FB1ED4" w:rsidP="001C41E0">
      <w:pPr>
        <w:ind w:firstLine="567"/>
        <w:jc w:val="both"/>
        <w:rPr>
          <w:sz w:val="26"/>
          <w:szCs w:val="26"/>
        </w:rPr>
      </w:pPr>
      <w:r w:rsidRPr="00F75294">
        <w:rPr>
          <w:sz w:val="26"/>
          <w:szCs w:val="26"/>
        </w:rPr>
        <w:t xml:space="preserve">3. Настоящее решение вступает в силу со дня его подписания и подлежит официальному </w:t>
      </w:r>
      <w:r w:rsidR="00B95ADA" w:rsidRPr="00F75294">
        <w:rPr>
          <w:sz w:val="26"/>
          <w:szCs w:val="26"/>
        </w:rPr>
        <w:t xml:space="preserve">обнародованию, </w:t>
      </w:r>
      <w:r w:rsidRPr="00F75294">
        <w:rPr>
          <w:sz w:val="26"/>
          <w:szCs w:val="26"/>
        </w:rPr>
        <w:t xml:space="preserve">размещению на официальном сайте администрации </w:t>
      </w:r>
      <w:r w:rsidR="002416BC" w:rsidRPr="00F75294">
        <w:rPr>
          <w:sz w:val="26"/>
          <w:szCs w:val="26"/>
        </w:rPr>
        <w:t>Красноярского</w:t>
      </w:r>
      <w:r w:rsidR="00E84C1F" w:rsidRPr="00F75294">
        <w:rPr>
          <w:sz w:val="26"/>
          <w:szCs w:val="26"/>
        </w:rPr>
        <w:t xml:space="preserve"> сельского поселения </w:t>
      </w:r>
      <w:r w:rsidRPr="00F75294">
        <w:rPr>
          <w:sz w:val="26"/>
          <w:szCs w:val="26"/>
        </w:rPr>
        <w:t>Котельниковского муниципального района Волгоградской области.</w:t>
      </w:r>
    </w:p>
    <w:p w:rsidR="00FB1ED4" w:rsidRPr="00F75294" w:rsidRDefault="00FB1ED4" w:rsidP="00F74448">
      <w:pPr>
        <w:ind w:left="426"/>
        <w:jc w:val="center"/>
        <w:rPr>
          <w:b/>
          <w:sz w:val="26"/>
          <w:szCs w:val="26"/>
        </w:rPr>
      </w:pPr>
    </w:p>
    <w:p w:rsidR="00FB1ED4" w:rsidRPr="00F75294" w:rsidRDefault="00FB1ED4" w:rsidP="00F74448">
      <w:pPr>
        <w:rPr>
          <w:b/>
          <w:kern w:val="28"/>
          <w:sz w:val="26"/>
          <w:szCs w:val="26"/>
        </w:rPr>
      </w:pPr>
    </w:p>
    <w:p w:rsidR="00E84C1F" w:rsidRPr="00F75294" w:rsidRDefault="00E84C1F" w:rsidP="00F74448">
      <w:pPr>
        <w:rPr>
          <w:b/>
          <w:kern w:val="28"/>
          <w:sz w:val="26"/>
          <w:szCs w:val="26"/>
        </w:rPr>
      </w:pPr>
    </w:p>
    <w:p w:rsidR="00E84C1F" w:rsidRPr="00F75294" w:rsidRDefault="00E84C1F" w:rsidP="00F74448">
      <w:pPr>
        <w:rPr>
          <w:b/>
          <w:kern w:val="28"/>
          <w:sz w:val="26"/>
          <w:szCs w:val="26"/>
        </w:rPr>
      </w:pPr>
    </w:p>
    <w:p w:rsidR="00FB1ED4" w:rsidRPr="00F75294" w:rsidRDefault="00F76F8E" w:rsidP="00F76F8E">
      <w:pPr>
        <w:tabs>
          <w:tab w:val="left" w:pos="7095"/>
        </w:tabs>
        <w:rPr>
          <w:sz w:val="26"/>
          <w:szCs w:val="26"/>
        </w:rPr>
      </w:pPr>
      <w:r>
        <w:rPr>
          <w:sz w:val="26"/>
          <w:szCs w:val="26"/>
        </w:rPr>
        <w:t>Глава Красноярского сельского поселения</w:t>
      </w:r>
      <w:r>
        <w:rPr>
          <w:sz w:val="26"/>
          <w:szCs w:val="26"/>
        </w:rPr>
        <w:tab/>
        <w:t>Н.В.Кравченко</w:t>
      </w:r>
    </w:p>
    <w:p w:rsidR="00FB1ED4" w:rsidRDefault="00FB1ED4" w:rsidP="001B24F3"/>
    <w:p w:rsidR="00FB1ED4" w:rsidRDefault="00FB1ED4" w:rsidP="001B24F3"/>
    <w:p w:rsidR="00264B93" w:rsidRDefault="00264B93" w:rsidP="001B24F3"/>
    <w:sectPr w:rsidR="00264B93" w:rsidSect="00B026B5">
      <w:pgSz w:w="11906" w:h="16838"/>
      <w:pgMar w:top="709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656BA"/>
    <w:multiLevelType w:val="hybridMultilevel"/>
    <w:tmpl w:val="E478568A"/>
    <w:lvl w:ilvl="0" w:tplc="8C18EB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A30117"/>
    <w:multiLevelType w:val="hybridMultilevel"/>
    <w:tmpl w:val="66AC68CE"/>
    <w:lvl w:ilvl="0" w:tplc="CD8AD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F0CB0"/>
    <w:multiLevelType w:val="hybridMultilevel"/>
    <w:tmpl w:val="18AE30B8"/>
    <w:lvl w:ilvl="0" w:tplc="FF3057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C111DD6"/>
    <w:multiLevelType w:val="hybridMultilevel"/>
    <w:tmpl w:val="DC66B51C"/>
    <w:lvl w:ilvl="0" w:tplc="77A675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E2A14"/>
    <w:multiLevelType w:val="hybridMultilevel"/>
    <w:tmpl w:val="ED66FD34"/>
    <w:lvl w:ilvl="0" w:tplc="77A675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2696E"/>
    <w:multiLevelType w:val="hybridMultilevel"/>
    <w:tmpl w:val="EAEE4B92"/>
    <w:lvl w:ilvl="0" w:tplc="934065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448"/>
    <w:rsid w:val="00000939"/>
    <w:rsid w:val="0002015A"/>
    <w:rsid w:val="00030585"/>
    <w:rsid w:val="00031733"/>
    <w:rsid w:val="00090274"/>
    <w:rsid w:val="0019138C"/>
    <w:rsid w:val="001A0E62"/>
    <w:rsid w:val="001B24F3"/>
    <w:rsid w:val="001C41E0"/>
    <w:rsid w:val="002416BC"/>
    <w:rsid w:val="00263A4C"/>
    <w:rsid w:val="00264B93"/>
    <w:rsid w:val="00283C48"/>
    <w:rsid w:val="002D7AC0"/>
    <w:rsid w:val="00323B0E"/>
    <w:rsid w:val="003568AC"/>
    <w:rsid w:val="0039421B"/>
    <w:rsid w:val="003E1CDB"/>
    <w:rsid w:val="00407BC7"/>
    <w:rsid w:val="004218FE"/>
    <w:rsid w:val="0044472F"/>
    <w:rsid w:val="004B422A"/>
    <w:rsid w:val="005135DF"/>
    <w:rsid w:val="00587A1B"/>
    <w:rsid w:val="005C5293"/>
    <w:rsid w:val="005F0E36"/>
    <w:rsid w:val="00600739"/>
    <w:rsid w:val="00626084"/>
    <w:rsid w:val="0063691A"/>
    <w:rsid w:val="00681D9B"/>
    <w:rsid w:val="0068543C"/>
    <w:rsid w:val="006B6246"/>
    <w:rsid w:val="0073227A"/>
    <w:rsid w:val="00752410"/>
    <w:rsid w:val="007A475F"/>
    <w:rsid w:val="00820D37"/>
    <w:rsid w:val="008C0FBB"/>
    <w:rsid w:val="008C176E"/>
    <w:rsid w:val="00945982"/>
    <w:rsid w:val="009E54FE"/>
    <w:rsid w:val="00A01BEF"/>
    <w:rsid w:val="00A10975"/>
    <w:rsid w:val="00A15F64"/>
    <w:rsid w:val="00A44E88"/>
    <w:rsid w:val="00A943FD"/>
    <w:rsid w:val="00B026B5"/>
    <w:rsid w:val="00B02A31"/>
    <w:rsid w:val="00B13BE1"/>
    <w:rsid w:val="00B56D5C"/>
    <w:rsid w:val="00B7409F"/>
    <w:rsid w:val="00B85BB9"/>
    <w:rsid w:val="00B94368"/>
    <w:rsid w:val="00B95ADA"/>
    <w:rsid w:val="00BB70BE"/>
    <w:rsid w:val="00BF6105"/>
    <w:rsid w:val="00C11E99"/>
    <w:rsid w:val="00C7108B"/>
    <w:rsid w:val="00D07C5F"/>
    <w:rsid w:val="00D92E2C"/>
    <w:rsid w:val="00E83FEE"/>
    <w:rsid w:val="00E84C1F"/>
    <w:rsid w:val="00F00729"/>
    <w:rsid w:val="00F032FC"/>
    <w:rsid w:val="00F2548E"/>
    <w:rsid w:val="00F257BC"/>
    <w:rsid w:val="00F74448"/>
    <w:rsid w:val="00F75294"/>
    <w:rsid w:val="00F76F8E"/>
    <w:rsid w:val="00FB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48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74448"/>
    <w:pPr>
      <w:jc w:val="center"/>
    </w:pPr>
    <w:rPr>
      <w:b/>
      <w:szCs w:val="20"/>
    </w:rPr>
  </w:style>
  <w:style w:type="paragraph" w:styleId="a4">
    <w:name w:val="List Paragraph"/>
    <w:basedOn w:val="a"/>
    <w:uiPriority w:val="99"/>
    <w:qFormat/>
    <w:rsid w:val="00F74448"/>
    <w:pPr>
      <w:ind w:left="720"/>
      <w:contextualSpacing/>
    </w:pPr>
  </w:style>
  <w:style w:type="paragraph" w:customStyle="1" w:styleId="ConsPlusNonformat">
    <w:name w:val="ConsPlusNonformat"/>
    <w:uiPriority w:val="99"/>
    <w:rsid w:val="00F744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744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F744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7444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locked/>
    <w:rsid w:val="001C41E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263A4C"/>
    <w:rPr>
      <w:color w:val="0000FF"/>
      <w:u w:val="single"/>
    </w:rPr>
  </w:style>
  <w:style w:type="character" w:styleId="a9">
    <w:name w:val="Emphasis"/>
    <w:basedOn w:val="a0"/>
    <w:qFormat/>
    <w:locked/>
    <w:rsid w:val="00263A4C"/>
    <w:rPr>
      <w:i/>
      <w:iCs/>
    </w:rPr>
  </w:style>
  <w:style w:type="character" w:customStyle="1" w:styleId="blk">
    <w:name w:val="blk"/>
    <w:basedOn w:val="a0"/>
    <w:rsid w:val="002416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9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Красноярское СП</cp:lastModifiedBy>
  <cp:revision>37</cp:revision>
  <cp:lastPrinted>2021-10-15T12:15:00Z</cp:lastPrinted>
  <dcterms:created xsi:type="dcterms:W3CDTF">2018-04-26T13:39:00Z</dcterms:created>
  <dcterms:modified xsi:type="dcterms:W3CDTF">2021-10-25T11:33:00Z</dcterms:modified>
</cp:coreProperties>
</file>