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B1" w:rsidRDefault="00E615B1" w:rsidP="00E615B1">
      <w:pPr>
        <w:pStyle w:val="20"/>
        <w:shd w:val="clear" w:color="auto" w:fill="auto"/>
        <w:spacing w:after="960"/>
        <w:ind w:firstLine="800"/>
        <w:jc w:val="both"/>
      </w:pPr>
    </w:p>
    <w:p w:rsidR="00E615B1" w:rsidRDefault="00E615B1" w:rsidP="00E615B1">
      <w:pPr>
        <w:spacing w:line="1" w:lineRule="exact"/>
      </w:pPr>
    </w:p>
    <w:p w:rsidR="00E615B1" w:rsidRDefault="00E615B1" w:rsidP="00E615B1">
      <w:pPr>
        <w:spacing w:line="1" w:lineRule="exact"/>
      </w:pPr>
    </w:p>
    <w:p w:rsidR="00DE16F0" w:rsidRDefault="00DE16F0" w:rsidP="00D07F34">
      <w:pPr>
        <w:pStyle w:val="20"/>
        <w:shd w:val="clear" w:color="auto" w:fill="auto"/>
        <w:spacing w:after="3360"/>
        <w:ind w:left="4248"/>
      </w:pPr>
      <w:r>
        <w:t>УТВЕРЖДЕНА постановлением администрации</w:t>
      </w:r>
      <w:r w:rsidR="00572CB8">
        <w:t xml:space="preserve"> Красноярского</w:t>
      </w:r>
      <w:r>
        <w:t xml:space="preserve"> </w:t>
      </w:r>
      <w:r w:rsidR="00572CB8">
        <w:t xml:space="preserve">сельского поселения </w:t>
      </w:r>
      <w:r>
        <w:t>Котельниковского муниципального ра</w:t>
      </w:r>
      <w:r w:rsidR="00572CB8">
        <w:t>йона Волгоградской области от 30.03</w:t>
      </w:r>
      <w:r w:rsidR="00D07F34">
        <w:t>.</w:t>
      </w:r>
      <w:r>
        <w:t>2026 г</w:t>
      </w:r>
      <w:r w:rsidRPr="00B04EBD">
        <w:t>. №</w:t>
      </w:r>
      <w:r w:rsidR="00B04EBD">
        <w:t xml:space="preserve"> 13</w:t>
      </w:r>
      <w:r>
        <w:t xml:space="preserve"> </w:t>
      </w:r>
    </w:p>
    <w:p w:rsidR="00DE16F0" w:rsidRDefault="00DE16F0" w:rsidP="00DE16F0">
      <w:pPr>
        <w:pStyle w:val="20"/>
        <w:shd w:val="clear" w:color="auto" w:fill="auto"/>
        <w:ind w:left="2260"/>
      </w:pPr>
    </w:p>
    <w:p w:rsidR="00DE16F0" w:rsidRDefault="00DE16F0" w:rsidP="00DE16F0">
      <w:pPr>
        <w:pStyle w:val="20"/>
        <w:shd w:val="clear" w:color="auto" w:fill="auto"/>
        <w:ind w:left="2260"/>
      </w:pPr>
    </w:p>
    <w:p w:rsidR="00DE16F0" w:rsidRDefault="00DE16F0" w:rsidP="00DE16F0">
      <w:pPr>
        <w:pStyle w:val="20"/>
        <w:shd w:val="clear" w:color="auto" w:fill="auto"/>
        <w:ind w:left="2260"/>
      </w:pPr>
      <w:r>
        <w:t>МУНИЦИПАЛЬНАЯ ПРОГРАММА</w:t>
      </w:r>
    </w:p>
    <w:p w:rsidR="00572CB8" w:rsidRDefault="00572CB8" w:rsidP="00572CB8">
      <w:pPr>
        <w:pStyle w:val="20"/>
        <w:shd w:val="clear" w:color="auto" w:fill="auto"/>
      </w:pPr>
      <w:r>
        <w:t xml:space="preserve">                    КРАСНОЯРСКОГО СЕЛЬСКОГО ПОСЕЛЕНИЯ</w:t>
      </w:r>
    </w:p>
    <w:p w:rsidR="00DE16F0" w:rsidRDefault="00DE16F0" w:rsidP="00DE16F0">
      <w:pPr>
        <w:pStyle w:val="20"/>
        <w:shd w:val="clear" w:color="auto" w:fill="auto"/>
        <w:ind w:firstLine="960"/>
      </w:pPr>
      <w:r>
        <w:t>КОТЕЛЬНИКОВСКОГО МУНИЦИПАЛЬНОГО РАЙОНА</w:t>
      </w:r>
    </w:p>
    <w:p w:rsidR="00DE16F0" w:rsidRDefault="00DE16F0" w:rsidP="00DE16F0">
      <w:pPr>
        <w:pStyle w:val="20"/>
        <w:shd w:val="clear" w:color="auto" w:fill="auto"/>
        <w:spacing w:after="1240"/>
        <w:jc w:val="center"/>
      </w:pPr>
      <w:r>
        <w:t>ВОЛГОГРАДСКОЙ ОБЛАСТИ</w:t>
      </w:r>
    </w:p>
    <w:p w:rsidR="00572CB8" w:rsidRDefault="00DE16F0" w:rsidP="00DE16F0">
      <w:pPr>
        <w:pStyle w:val="20"/>
        <w:shd w:val="clear" w:color="auto" w:fill="auto"/>
        <w:spacing w:line="0" w:lineRule="atLeast"/>
        <w:jc w:val="center"/>
      </w:pPr>
      <w:r>
        <w:t xml:space="preserve">«ДОРОЖНАЯ ДЕЯТЕЛЬНОСТЬ В ОТНОШЕНИИ АВТОМОБИЛЬНЫХ ДОРОГ ОБЩЕГО ПОЛЬЗОВАНИЯ МЕСТНОГО ЗНАЧЕНИЯ </w:t>
      </w:r>
    </w:p>
    <w:p w:rsidR="00572CB8" w:rsidRDefault="00572CB8" w:rsidP="00DE16F0">
      <w:pPr>
        <w:pStyle w:val="20"/>
        <w:shd w:val="clear" w:color="auto" w:fill="auto"/>
        <w:spacing w:line="0" w:lineRule="atLeast"/>
        <w:jc w:val="center"/>
      </w:pPr>
      <w:r>
        <w:t>КРАСНОЯРСКОГО СЕЛЬСКОГО ПОСЕЛЕНИЯ</w:t>
      </w:r>
    </w:p>
    <w:p w:rsidR="00DE16F0" w:rsidRDefault="00DE16F0" w:rsidP="00DE16F0">
      <w:pPr>
        <w:pStyle w:val="20"/>
        <w:shd w:val="clear" w:color="auto" w:fill="auto"/>
        <w:spacing w:line="0" w:lineRule="atLeast"/>
        <w:jc w:val="center"/>
      </w:pPr>
      <w:r>
        <w:t xml:space="preserve">КОТЕЛЬНИКОВСКОГО МУНИЦИПАЛЬНОГО РАЙОНА ВОЛГОГРАДСКОЙ ОБЛАСТИ» </w:t>
      </w:r>
    </w:p>
    <w:p w:rsidR="00DE16F0" w:rsidRDefault="00DE16F0" w:rsidP="00DE16F0">
      <w:pPr>
        <w:pStyle w:val="20"/>
        <w:shd w:val="clear" w:color="auto" w:fill="auto"/>
        <w:spacing w:line="0" w:lineRule="atLeast"/>
        <w:jc w:val="center"/>
      </w:pPr>
      <w:r>
        <w:t xml:space="preserve"> НА 2026-2028 ГОДЫ</w:t>
      </w:r>
    </w:p>
    <w:p w:rsidR="00E615B1" w:rsidRDefault="00E615B1" w:rsidP="00E615B1">
      <w:pPr>
        <w:spacing w:line="1" w:lineRule="exact"/>
      </w:pPr>
    </w:p>
    <w:p w:rsidR="00DE16F0" w:rsidRDefault="00DE16F0" w:rsidP="00E615B1">
      <w:pPr>
        <w:spacing w:line="1" w:lineRule="exact"/>
        <w:sectPr w:rsidR="00DE16F0">
          <w:pgSz w:w="11900" w:h="16840"/>
          <w:pgMar w:top="1129" w:right="1230" w:bottom="2043" w:left="1440" w:header="701" w:footer="1615" w:gutter="0"/>
          <w:pgNumType w:start="1"/>
          <w:cols w:space="720"/>
          <w:noEndnote/>
          <w:docGrid w:linePitch="360"/>
        </w:sectPr>
      </w:pPr>
    </w:p>
    <w:p w:rsidR="003E6B0C" w:rsidRPr="003E6B0C" w:rsidRDefault="003E6B0C" w:rsidP="003E6B0C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3E6B0C">
        <w:rPr>
          <w:sz w:val="28"/>
          <w:szCs w:val="28"/>
        </w:rPr>
        <w:lastRenderedPageBreak/>
        <w:t>Паспорт</w:t>
      </w:r>
    </w:p>
    <w:p w:rsidR="003E6B0C" w:rsidRPr="003E6B0C" w:rsidRDefault="003E6B0C" w:rsidP="00645B85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3E6B0C">
        <w:rPr>
          <w:sz w:val="28"/>
          <w:szCs w:val="28"/>
        </w:rPr>
        <w:t xml:space="preserve">муниципальной программы </w:t>
      </w:r>
      <w:r w:rsidR="00572CB8">
        <w:rPr>
          <w:sz w:val="28"/>
          <w:szCs w:val="28"/>
        </w:rPr>
        <w:t xml:space="preserve">Красноярского сельского поселения </w:t>
      </w:r>
      <w:r w:rsidRPr="003E6B0C">
        <w:rPr>
          <w:sz w:val="28"/>
          <w:szCs w:val="28"/>
        </w:rPr>
        <w:t>Котельниковского муниципального района Волгоградской</w:t>
      </w:r>
      <w:r w:rsidRPr="003E6B0C">
        <w:rPr>
          <w:sz w:val="28"/>
          <w:szCs w:val="28"/>
        </w:rPr>
        <w:br/>
        <w:t>области</w:t>
      </w:r>
    </w:p>
    <w:p w:rsidR="00BC69F8" w:rsidRDefault="003E6B0C" w:rsidP="00645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«Дорожная деятельность в отношении автомобильных дорог общего пользования местного значения</w:t>
      </w:r>
      <w:r w:rsidR="00572CB8">
        <w:rPr>
          <w:rFonts w:ascii="Times New Roman" w:hAnsi="Times New Roman" w:cs="Times New Roman"/>
          <w:sz w:val="28"/>
          <w:szCs w:val="28"/>
        </w:rPr>
        <w:t xml:space="preserve"> Красноярского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Котельниковского муниципального района Волгоградской</w:t>
      </w:r>
      <w:r w:rsidR="007D0172">
        <w:rPr>
          <w:rFonts w:ascii="Times New Roman" w:hAnsi="Times New Roman" w:cs="Times New Roman"/>
          <w:sz w:val="28"/>
          <w:szCs w:val="28"/>
        </w:rPr>
        <w:t xml:space="preserve"> области» на 2026-2028 годы.</w:t>
      </w:r>
    </w:p>
    <w:p w:rsidR="007D0172" w:rsidRDefault="007D017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7D0172" w:rsidTr="007D0172">
        <w:tc>
          <w:tcPr>
            <w:tcW w:w="4672" w:type="dxa"/>
          </w:tcPr>
          <w:p w:rsidR="007D0172" w:rsidRPr="007D0172" w:rsidRDefault="007D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17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673" w:type="dxa"/>
          </w:tcPr>
          <w:p w:rsidR="007D0172" w:rsidRPr="007D0172" w:rsidRDefault="0057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Красноярского сельского поселения</w:t>
            </w:r>
            <w:r w:rsidR="007D0172" w:rsidRPr="007D0172">
              <w:rPr>
                <w:rFonts w:ascii="Times New Roman" w:hAnsi="Times New Roman" w:cs="Times New Roman"/>
                <w:sz w:val="28"/>
                <w:szCs w:val="28"/>
              </w:rPr>
              <w:t xml:space="preserve"> Котельниковского муниципального района Волгоградской области</w:t>
            </w:r>
          </w:p>
        </w:tc>
      </w:tr>
      <w:tr w:rsidR="007D0172" w:rsidTr="007D0172">
        <w:tc>
          <w:tcPr>
            <w:tcW w:w="4672" w:type="dxa"/>
          </w:tcPr>
          <w:p w:rsidR="007D0172" w:rsidRPr="007D0172" w:rsidRDefault="007D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172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673" w:type="dxa"/>
          </w:tcPr>
          <w:p w:rsidR="007D0172" w:rsidRDefault="007D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D0172" w:rsidTr="007D0172">
        <w:tc>
          <w:tcPr>
            <w:tcW w:w="4672" w:type="dxa"/>
          </w:tcPr>
          <w:p w:rsidR="007D0172" w:rsidRPr="007D0172" w:rsidRDefault="007D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172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673" w:type="dxa"/>
          </w:tcPr>
          <w:p w:rsidR="007D0172" w:rsidRDefault="007D0172" w:rsidP="0057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автомобильных дорог местного значения, находящих</w:t>
            </w:r>
            <w:r w:rsidR="00572CB8">
              <w:rPr>
                <w:rFonts w:ascii="Times New Roman" w:hAnsi="Times New Roman" w:cs="Times New Roman"/>
                <w:sz w:val="28"/>
                <w:szCs w:val="28"/>
              </w:rPr>
              <w:t xml:space="preserve">ся в границах Красноярского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Котельниковского муниципального района Волгоградской области</w:t>
            </w:r>
            <w:r w:rsidR="00572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0172" w:rsidTr="007D0172">
        <w:tc>
          <w:tcPr>
            <w:tcW w:w="4672" w:type="dxa"/>
          </w:tcPr>
          <w:p w:rsidR="007D0172" w:rsidRPr="007D0172" w:rsidRDefault="007D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172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673" w:type="dxa"/>
          </w:tcPr>
          <w:p w:rsidR="007D0172" w:rsidRDefault="004C5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ремонта автомобильных дорог местного значения </w:t>
            </w:r>
            <w:r w:rsidR="00572CB8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Котельниковского муниципального района Волгоградской области</w:t>
            </w:r>
          </w:p>
        </w:tc>
      </w:tr>
      <w:tr w:rsidR="007D0172" w:rsidTr="007D0172">
        <w:tc>
          <w:tcPr>
            <w:tcW w:w="4672" w:type="dxa"/>
          </w:tcPr>
          <w:p w:rsidR="007D0172" w:rsidRPr="00810E94" w:rsidRDefault="004C5943" w:rsidP="00810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94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4673" w:type="dxa"/>
          </w:tcPr>
          <w:p w:rsidR="007D0172" w:rsidRDefault="005D2360" w:rsidP="00E81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протяженности </w:t>
            </w:r>
            <w:r w:rsidR="00E81F1C">
              <w:rPr>
                <w:rFonts w:ascii="Times New Roman" w:hAnsi="Times New Roman" w:cs="Times New Roman"/>
                <w:sz w:val="28"/>
                <w:szCs w:val="28"/>
              </w:rPr>
              <w:t xml:space="preserve"> отремонтированных внутрипоселковых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</w:t>
            </w:r>
            <w:r w:rsidR="00E81F1C">
              <w:rPr>
                <w:rFonts w:ascii="Times New Roman" w:hAnsi="Times New Roman" w:cs="Times New Roman"/>
                <w:sz w:val="28"/>
                <w:szCs w:val="28"/>
              </w:rPr>
              <w:t>г общего пользования</w:t>
            </w:r>
          </w:p>
        </w:tc>
      </w:tr>
      <w:tr w:rsidR="007D0172" w:rsidTr="007D0172">
        <w:tc>
          <w:tcPr>
            <w:tcW w:w="4672" w:type="dxa"/>
          </w:tcPr>
          <w:p w:rsidR="007D0172" w:rsidRPr="005D2360" w:rsidRDefault="005D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360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4673" w:type="dxa"/>
          </w:tcPr>
          <w:p w:rsidR="005D2360" w:rsidRPr="005D2360" w:rsidRDefault="005D2360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</w:t>
            </w:r>
            <w:r>
              <w:rPr>
                <w:sz w:val="28"/>
                <w:szCs w:val="28"/>
              </w:rPr>
              <w:tab/>
              <w:t xml:space="preserve">муниципальной </w:t>
            </w:r>
            <w:r w:rsidRPr="005D2360">
              <w:rPr>
                <w:sz w:val="28"/>
                <w:szCs w:val="28"/>
              </w:rPr>
              <w:t>программы</w:t>
            </w:r>
            <w:r w:rsidRPr="005D2360">
              <w:rPr>
                <w:sz w:val="28"/>
                <w:szCs w:val="28"/>
              </w:rPr>
              <w:tab/>
              <w:t>выполняется</w:t>
            </w:r>
          </w:p>
          <w:p w:rsidR="005D2360" w:rsidRDefault="005D2360" w:rsidP="005D2360">
            <w:pPr>
              <w:pStyle w:val="a6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 w:rsidRPr="005D2360">
              <w:rPr>
                <w:sz w:val="28"/>
                <w:szCs w:val="28"/>
              </w:rPr>
              <w:t>в один этап:</w:t>
            </w:r>
          </w:p>
          <w:p w:rsidR="005D2360" w:rsidRPr="005D2360" w:rsidRDefault="005D2360" w:rsidP="005D2360">
            <w:pPr>
              <w:pStyle w:val="a6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гг.</w:t>
            </w:r>
          </w:p>
          <w:p w:rsidR="007D0172" w:rsidRDefault="007D0172" w:rsidP="005D2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360" w:rsidTr="007D0172">
        <w:tc>
          <w:tcPr>
            <w:tcW w:w="4672" w:type="dxa"/>
          </w:tcPr>
          <w:p w:rsidR="005D2360" w:rsidRPr="005D2360" w:rsidRDefault="005D2360" w:rsidP="005D2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36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4673" w:type="dxa"/>
          </w:tcPr>
          <w:p w:rsidR="005D2360" w:rsidRDefault="005D2360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 w:rsidRPr="00070118">
              <w:rPr>
                <w:sz w:val="28"/>
                <w:szCs w:val="28"/>
              </w:rPr>
              <w:t xml:space="preserve">Общий объем финансового обеспечения муниципальной программы </w:t>
            </w:r>
            <w:r w:rsidR="00070118">
              <w:rPr>
                <w:sz w:val="28"/>
                <w:szCs w:val="28"/>
              </w:rPr>
              <w:t xml:space="preserve">составляет </w:t>
            </w:r>
            <w:r w:rsidR="0031257D">
              <w:rPr>
                <w:sz w:val="28"/>
                <w:szCs w:val="28"/>
              </w:rPr>
              <w:t>756,3</w:t>
            </w:r>
            <w:r w:rsidR="00070118">
              <w:rPr>
                <w:sz w:val="28"/>
                <w:szCs w:val="28"/>
              </w:rPr>
              <w:t xml:space="preserve"> тыс. рублей, в том числе:</w:t>
            </w:r>
          </w:p>
          <w:p w:rsidR="00070118" w:rsidRDefault="00070118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бюджета </w:t>
            </w:r>
            <w:r w:rsidR="0031257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1257D">
              <w:rPr>
                <w:sz w:val="28"/>
                <w:szCs w:val="28"/>
              </w:rPr>
              <w:t>756,3</w:t>
            </w:r>
            <w:r>
              <w:rPr>
                <w:sz w:val="28"/>
                <w:szCs w:val="28"/>
              </w:rPr>
              <w:t xml:space="preserve"> тыс. руб</w:t>
            </w:r>
            <w:r w:rsidR="000811A5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, из них по годам</w:t>
            </w:r>
            <w:r w:rsidR="004E2260">
              <w:rPr>
                <w:sz w:val="28"/>
                <w:szCs w:val="28"/>
              </w:rPr>
              <w:t>:</w:t>
            </w:r>
          </w:p>
          <w:p w:rsidR="004E2260" w:rsidRDefault="00936A33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г. </w:t>
            </w:r>
            <w:r w:rsidR="0031257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1257D">
              <w:rPr>
                <w:sz w:val="28"/>
                <w:szCs w:val="28"/>
              </w:rPr>
              <w:t>252,1</w:t>
            </w:r>
            <w:r w:rsidR="004E2260">
              <w:rPr>
                <w:sz w:val="28"/>
                <w:szCs w:val="28"/>
              </w:rPr>
              <w:t xml:space="preserve"> тыс. руб.;</w:t>
            </w:r>
          </w:p>
          <w:p w:rsidR="004E2260" w:rsidRDefault="004E2260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г. </w:t>
            </w:r>
            <w:r w:rsidR="0031257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1257D">
              <w:rPr>
                <w:sz w:val="28"/>
                <w:szCs w:val="28"/>
              </w:rPr>
              <w:t>252,1</w:t>
            </w:r>
            <w:r>
              <w:rPr>
                <w:sz w:val="28"/>
                <w:szCs w:val="28"/>
              </w:rPr>
              <w:t xml:space="preserve"> тыс.руб.;</w:t>
            </w:r>
          </w:p>
          <w:p w:rsidR="004E2260" w:rsidRDefault="004E2260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г. </w:t>
            </w:r>
            <w:r w:rsidR="0031257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1257D">
              <w:rPr>
                <w:sz w:val="28"/>
                <w:szCs w:val="28"/>
              </w:rPr>
              <w:t>252,1</w:t>
            </w:r>
            <w:r>
              <w:rPr>
                <w:sz w:val="28"/>
                <w:szCs w:val="28"/>
              </w:rPr>
              <w:t xml:space="preserve"> тыс.руб.</w:t>
            </w:r>
          </w:p>
          <w:p w:rsidR="00070118" w:rsidRDefault="004E2260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Средства районного бюджета </w:t>
            </w:r>
            <w:r w:rsidR="0031257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1257D">
              <w:rPr>
                <w:sz w:val="28"/>
                <w:szCs w:val="28"/>
              </w:rPr>
              <w:t>756,3</w:t>
            </w:r>
            <w:r>
              <w:rPr>
                <w:sz w:val="28"/>
                <w:szCs w:val="28"/>
              </w:rPr>
              <w:t xml:space="preserve"> тыс. рублей, из них по годам:</w:t>
            </w:r>
          </w:p>
          <w:p w:rsidR="004E2260" w:rsidRDefault="004E2260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г. </w:t>
            </w:r>
            <w:r w:rsidR="0031257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1257D">
              <w:rPr>
                <w:sz w:val="28"/>
                <w:szCs w:val="28"/>
              </w:rPr>
              <w:t>252,1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4E2260" w:rsidRDefault="004E2260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г. </w:t>
            </w:r>
            <w:r w:rsidR="0031257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1257D">
              <w:rPr>
                <w:sz w:val="28"/>
                <w:szCs w:val="28"/>
              </w:rPr>
              <w:t>252,1</w:t>
            </w:r>
            <w:r>
              <w:rPr>
                <w:sz w:val="28"/>
                <w:szCs w:val="28"/>
              </w:rPr>
              <w:t>тыс. руб.;</w:t>
            </w:r>
          </w:p>
          <w:p w:rsidR="004E2260" w:rsidRPr="00070118" w:rsidRDefault="004E2260" w:rsidP="005D2360">
            <w:pPr>
              <w:pStyle w:val="a6"/>
              <w:shd w:val="clear" w:color="auto" w:fill="auto"/>
              <w:tabs>
                <w:tab w:val="left" w:pos="1690"/>
                <w:tab w:val="left" w:pos="3850"/>
                <w:tab w:val="left" w:pos="5539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г. </w:t>
            </w:r>
            <w:r w:rsidR="0031257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1257D">
              <w:rPr>
                <w:sz w:val="28"/>
                <w:szCs w:val="28"/>
              </w:rPr>
              <w:t>252,1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7D0172" w:rsidTr="007D0172">
        <w:tc>
          <w:tcPr>
            <w:tcW w:w="4672" w:type="dxa"/>
          </w:tcPr>
          <w:p w:rsidR="007D0172" w:rsidRPr="004E2260" w:rsidRDefault="004E2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2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4673" w:type="dxa"/>
          </w:tcPr>
          <w:p w:rsidR="007D0172" w:rsidRDefault="00A707A5" w:rsidP="00E81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технического состояния дорог общего пользования местного значения </w:t>
            </w:r>
            <w:r w:rsidR="00E81F1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Котельниковского муниципального района Волгоградской области</w:t>
            </w:r>
          </w:p>
        </w:tc>
      </w:tr>
    </w:tbl>
    <w:p w:rsidR="007D0172" w:rsidRDefault="007D0172">
      <w:pPr>
        <w:rPr>
          <w:rFonts w:ascii="Times New Roman" w:hAnsi="Times New Roman" w:cs="Times New Roman"/>
          <w:sz w:val="28"/>
          <w:szCs w:val="28"/>
        </w:rPr>
      </w:pPr>
    </w:p>
    <w:p w:rsidR="00B14142" w:rsidRPr="00B14142" w:rsidRDefault="00B14142" w:rsidP="00B14142">
      <w:pPr>
        <w:pStyle w:val="a8"/>
        <w:shd w:val="clear" w:color="auto" w:fill="auto"/>
        <w:jc w:val="center"/>
        <w:rPr>
          <w:sz w:val="28"/>
          <w:szCs w:val="28"/>
        </w:rPr>
      </w:pPr>
      <w:r w:rsidRPr="00B14142">
        <w:rPr>
          <w:sz w:val="28"/>
          <w:szCs w:val="28"/>
        </w:rPr>
        <w:t xml:space="preserve">1. Общая характеристика сферы реализации </w:t>
      </w:r>
      <w:r>
        <w:rPr>
          <w:sz w:val="28"/>
          <w:szCs w:val="28"/>
        </w:rPr>
        <w:t xml:space="preserve">муниципальной </w:t>
      </w:r>
      <w:r w:rsidRPr="00B14142">
        <w:rPr>
          <w:sz w:val="28"/>
          <w:szCs w:val="28"/>
        </w:rPr>
        <w:t>программы.</w:t>
      </w:r>
    </w:p>
    <w:p w:rsidR="00B14142" w:rsidRDefault="00B14142" w:rsidP="00B141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142" w:rsidRDefault="00B14142" w:rsidP="00345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с твердым покрытием играют ключевую роль в обеспечении устойчивого функционирован</w:t>
      </w:r>
      <w:r w:rsidR="0031257D">
        <w:rPr>
          <w:rFonts w:ascii="Times New Roman" w:hAnsi="Times New Roman" w:cs="Times New Roman"/>
          <w:sz w:val="28"/>
          <w:szCs w:val="28"/>
        </w:rPr>
        <w:t xml:space="preserve">ия и развития </w:t>
      </w:r>
      <w:r w:rsidR="00E81F1C">
        <w:rPr>
          <w:rFonts w:ascii="Times New Roman" w:hAnsi="Times New Roman" w:cs="Times New Roman"/>
          <w:sz w:val="28"/>
          <w:szCs w:val="28"/>
        </w:rPr>
        <w:t>Красноярского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Котельниковского муниципального района Волгоградской области, выступая важным элементом транспортной инфраструктуры, который способствует повышению уровня мобильности населения и эффективности экон</w:t>
      </w:r>
      <w:r w:rsidR="00E81F1C">
        <w:rPr>
          <w:rFonts w:ascii="Times New Roman" w:hAnsi="Times New Roman" w:cs="Times New Roman"/>
          <w:sz w:val="28"/>
          <w:szCs w:val="28"/>
        </w:rPr>
        <w:t>омической деятельности в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187" w:rsidRDefault="00345187" w:rsidP="00AF0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Котельниковского муниципального района Волгоградской обл</w:t>
      </w:r>
      <w:r w:rsidR="00AF0C90">
        <w:rPr>
          <w:rFonts w:ascii="Times New Roman" w:hAnsi="Times New Roman" w:cs="Times New Roman"/>
          <w:sz w:val="28"/>
          <w:szCs w:val="28"/>
        </w:rPr>
        <w:t xml:space="preserve">асти протяженность </w:t>
      </w:r>
      <w:r>
        <w:rPr>
          <w:rFonts w:ascii="Times New Roman" w:hAnsi="Times New Roman" w:cs="Times New Roman"/>
          <w:sz w:val="28"/>
          <w:szCs w:val="28"/>
        </w:rPr>
        <w:t xml:space="preserve"> дорог общего пользования</w:t>
      </w:r>
      <w:r w:rsidR="00AF0C90">
        <w:rPr>
          <w:rFonts w:ascii="Times New Roman" w:hAnsi="Times New Roman" w:cs="Times New Roman"/>
          <w:sz w:val="28"/>
          <w:szCs w:val="28"/>
        </w:rPr>
        <w:t xml:space="preserve"> местного значения составляет 51,82</w:t>
      </w:r>
      <w:r>
        <w:rPr>
          <w:rFonts w:ascii="Times New Roman" w:hAnsi="Times New Roman" w:cs="Times New Roman"/>
          <w:sz w:val="28"/>
          <w:szCs w:val="28"/>
        </w:rPr>
        <w:t xml:space="preserve"> км, в том числе протяженность автомобильных дорог с твердым покрытием составляет </w:t>
      </w:r>
      <w:r w:rsidR="0099462C">
        <w:rPr>
          <w:rFonts w:ascii="Times New Roman" w:hAnsi="Times New Roman" w:cs="Times New Roman"/>
          <w:sz w:val="28"/>
          <w:szCs w:val="28"/>
        </w:rPr>
        <w:t xml:space="preserve">3,1 </w:t>
      </w:r>
      <w:r>
        <w:rPr>
          <w:rFonts w:ascii="Times New Roman" w:hAnsi="Times New Roman" w:cs="Times New Roman"/>
          <w:sz w:val="28"/>
          <w:szCs w:val="28"/>
        </w:rPr>
        <w:t xml:space="preserve">км. В разрезе поселений общая протяженность автомобильных дорог следующая: </w:t>
      </w:r>
      <w:r w:rsidR="00AF0C90">
        <w:rPr>
          <w:rFonts w:ascii="Times New Roman" w:hAnsi="Times New Roman" w:cs="Times New Roman"/>
          <w:sz w:val="28"/>
          <w:szCs w:val="28"/>
        </w:rPr>
        <w:t>Красноярское сельское поселение</w:t>
      </w:r>
      <w:r w:rsidR="00BF715B">
        <w:rPr>
          <w:rFonts w:ascii="Times New Roman" w:hAnsi="Times New Roman" w:cs="Times New Roman"/>
          <w:sz w:val="28"/>
          <w:szCs w:val="28"/>
        </w:rPr>
        <w:t xml:space="preserve"> </w:t>
      </w:r>
      <w:r w:rsidR="00AF0C90">
        <w:rPr>
          <w:rFonts w:ascii="Times New Roman" w:hAnsi="Times New Roman" w:cs="Times New Roman"/>
          <w:sz w:val="28"/>
          <w:szCs w:val="28"/>
        </w:rPr>
        <w:t>30,070 км, хутор Чиганаки 21,750 км .</w:t>
      </w:r>
      <w:r w:rsidR="00CC2BA2">
        <w:rPr>
          <w:rFonts w:ascii="Times New Roman" w:hAnsi="Times New Roman" w:cs="Times New Roman"/>
          <w:sz w:val="28"/>
          <w:szCs w:val="28"/>
        </w:rPr>
        <w:t xml:space="preserve"> </w:t>
      </w:r>
      <w:r w:rsidR="00BF715B">
        <w:rPr>
          <w:rFonts w:ascii="Times New Roman" w:hAnsi="Times New Roman" w:cs="Times New Roman"/>
          <w:sz w:val="28"/>
          <w:szCs w:val="28"/>
        </w:rPr>
        <w:t>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в границах сельского поселения.</w:t>
      </w:r>
      <w:r w:rsidR="002B0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F06" w:rsidRDefault="00586F06" w:rsidP="00586F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F06" w:rsidRDefault="00586F06" w:rsidP="00586F06">
      <w:pPr>
        <w:pStyle w:val="1"/>
        <w:numPr>
          <w:ilvl w:val="0"/>
          <w:numId w:val="3"/>
        </w:numPr>
        <w:shd w:val="clear" w:color="auto" w:fill="auto"/>
        <w:tabs>
          <w:tab w:val="left" w:pos="1202"/>
        </w:tabs>
        <w:spacing w:after="260"/>
        <w:rPr>
          <w:sz w:val="28"/>
          <w:szCs w:val="28"/>
        </w:rPr>
      </w:pPr>
      <w:r w:rsidRPr="00586F06">
        <w:rPr>
          <w:sz w:val="28"/>
          <w:szCs w:val="28"/>
        </w:rPr>
        <w:t>Цели, задачи, сроки и этапы реализации муниципальной программы.</w:t>
      </w:r>
    </w:p>
    <w:p w:rsidR="00586F06" w:rsidRDefault="00586F06" w:rsidP="00586F06">
      <w:pPr>
        <w:pStyle w:val="1"/>
        <w:shd w:val="clear" w:color="auto" w:fill="auto"/>
        <w:tabs>
          <w:tab w:val="left" w:pos="1202"/>
        </w:tabs>
        <w:spacing w:line="0" w:lineRule="atLeast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Целью Программы является сохранение и развитие сети автомобильных дорог, обеспечивающей социально-экономические потребности населения </w:t>
      </w:r>
      <w:r w:rsidR="00BF715B">
        <w:rPr>
          <w:sz w:val="28"/>
          <w:szCs w:val="28"/>
        </w:rPr>
        <w:t xml:space="preserve">Красноярского сельского поселения </w:t>
      </w:r>
      <w:r>
        <w:rPr>
          <w:sz w:val="28"/>
          <w:szCs w:val="28"/>
        </w:rPr>
        <w:t>Котельниковского муниципального района Волгоградской област</w:t>
      </w:r>
      <w:r w:rsidR="00BF715B">
        <w:rPr>
          <w:sz w:val="28"/>
          <w:szCs w:val="28"/>
        </w:rPr>
        <w:t xml:space="preserve">и </w:t>
      </w:r>
      <w:r>
        <w:rPr>
          <w:sz w:val="28"/>
          <w:szCs w:val="28"/>
        </w:rPr>
        <w:t>.</w:t>
      </w:r>
    </w:p>
    <w:p w:rsidR="00586F06" w:rsidRDefault="00586F06" w:rsidP="00586F06">
      <w:pPr>
        <w:pStyle w:val="1"/>
        <w:shd w:val="clear" w:color="auto" w:fill="auto"/>
        <w:tabs>
          <w:tab w:val="left" w:pos="1202"/>
        </w:tabs>
        <w:spacing w:line="0" w:lineRule="atLeast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Данная программа предусматривает решение задач, которые способствуют использованию финансовых ресурсов с наибольшей эффективностью при четко определенных приоритетах развития дорожного хозяйства.</w:t>
      </w:r>
    </w:p>
    <w:p w:rsidR="00586F06" w:rsidRDefault="00586F06" w:rsidP="00586F06">
      <w:pPr>
        <w:pStyle w:val="1"/>
        <w:shd w:val="clear" w:color="auto" w:fill="auto"/>
        <w:tabs>
          <w:tab w:val="left" w:pos="1202"/>
        </w:tabs>
        <w:spacing w:line="0" w:lineRule="atLeast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Программа позволит увязать целевые показатели совершенствования автомобильных дорог с финансовыми возможностями местного и областного бюджета, </w:t>
      </w:r>
      <w:r w:rsidR="00AD7632">
        <w:rPr>
          <w:sz w:val="28"/>
          <w:szCs w:val="28"/>
        </w:rPr>
        <w:t xml:space="preserve">финансировать задачи, нацеленные на достижение результатов, а </w:t>
      </w:r>
      <w:r w:rsidR="00AD7632">
        <w:rPr>
          <w:sz w:val="28"/>
          <w:szCs w:val="28"/>
        </w:rPr>
        <w:lastRenderedPageBreak/>
        <w:t>также предусмотреть механизмы контроля целевых показателей, отражающих результативность и эффективность деятельности дорожного хозяйства Котельниковского муниципального района Волгоградской области.</w:t>
      </w:r>
    </w:p>
    <w:p w:rsidR="00AD7632" w:rsidRDefault="00AD7632" w:rsidP="00586F06">
      <w:pPr>
        <w:pStyle w:val="1"/>
        <w:shd w:val="clear" w:color="auto" w:fill="auto"/>
        <w:tabs>
          <w:tab w:val="left" w:pos="1202"/>
        </w:tabs>
        <w:spacing w:line="0" w:lineRule="atLeast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Задачи Программы: ремонт</w:t>
      </w:r>
      <w:r w:rsidR="00BF715B">
        <w:rPr>
          <w:sz w:val="28"/>
          <w:szCs w:val="28"/>
        </w:rPr>
        <w:t xml:space="preserve"> и содержание </w:t>
      </w:r>
      <w:r>
        <w:rPr>
          <w:sz w:val="28"/>
          <w:szCs w:val="28"/>
        </w:rPr>
        <w:t xml:space="preserve"> автомобильных дорог местного значения</w:t>
      </w:r>
      <w:r w:rsidR="00BF715B">
        <w:rPr>
          <w:sz w:val="28"/>
          <w:szCs w:val="28"/>
        </w:rPr>
        <w:t xml:space="preserve"> Красноярского сельского поселения</w:t>
      </w:r>
      <w:r>
        <w:rPr>
          <w:sz w:val="28"/>
          <w:szCs w:val="28"/>
        </w:rPr>
        <w:t xml:space="preserve"> Котельниковского муниципального района Волгоградской области.</w:t>
      </w:r>
    </w:p>
    <w:p w:rsidR="00AD7632" w:rsidRDefault="00AD7632" w:rsidP="00586F06">
      <w:pPr>
        <w:pStyle w:val="1"/>
        <w:shd w:val="clear" w:color="auto" w:fill="auto"/>
        <w:tabs>
          <w:tab w:val="left" w:pos="1202"/>
        </w:tabs>
        <w:spacing w:line="0" w:lineRule="atLeast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Программы: 2026-2028 годы в один этап, обеспечивающий непрерывность решения проблемы.</w:t>
      </w:r>
    </w:p>
    <w:p w:rsidR="00AD7632" w:rsidRDefault="00AD7632" w:rsidP="00586F06">
      <w:pPr>
        <w:pStyle w:val="1"/>
        <w:shd w:val="clear" w:color="auto" w:fill="auto"/>
        <w:tabs>
          <w:tab w:val="left" w:pos="1202"/>
        </w:tabs>
        <w:spacing w:line="0" w:lineRule="atLeast"/>
        <w:ind w:firstLine="0"/>
        <w:contextualSpacing/>
        <w:jc w:val="both"/>
        <w:rPr>
          <w:sz w:val="28"/>
          <w:szCs w:val="28"/>
        </w:rPr>
      </w:pPr>
    </w:p>
    <w:p w:rsidR="00AD7632" w:rsidRDefault="00AD7632" w:rsidP="00586F06">
      <w:pPr>
        <w:pStyle w:val="1"/>
        <w:shd w:val="clear" w:color="auto" w:fill="auto"/>
        <w:tabs>
          <w:tab w:val="left" w:pos="1202"/>
        </w:tabs>
        <w:spacing w:line="0" w:lineRule="atLeast"/>
        <w:ind w:firstLine="0"/>
        <w:contextualSpacing/>
        <w:jc w:val="both"/>
        <w:rPr>
          <w:sz w:val="28"/>
          <w:szCs w:val="28"/>
        </w:rPr>
      </w:pPr>
    </w:p>
    <w:p w:rsidR="00AD7632" w:rsidRDefault="00AD7632" w:rsidP="00AD7632">
      <w:pPr>
        <w:pStyle w:val="1"/>
        <w:shd w:val="clear" w:color="auto" w:fill="auto"/>
        <w:tabs>
          <w:tab w:val="left" w:pos="318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D7632">
        <w:rPr>
          <w:sz w:val="28"/>
          <w:szCs w:val="28"/>
        </w:rPr>
        <w:t xml:space="preserve">Целевые показатели достижения </w:t>
      </w:r>
      <w:r>
        <w:rPr>
          <w:sz w:val="28"/>
          <w:szCs w:val="28"/>
        </w:rPr>
        <w:t xml:space="preserve">целей и решения задач, основные ожидаемые </w:t>
      </w:r>
      <w:r w:rsidRPr="00AD7632">
        <w:rPr>
          <w:sz w:val="28"/>
          <w:szCs w:val="28"/>
        </w:rPr>
        <w:t>конечные результаты программы.</w:t>
      </w:r>
    </w:p>
    <w:p w:rsidR="00AD7632" w:rsidRDefault="00AD7632" w:rsidP="00AD7632">
      <w:pPr>
        <w:pStyle w:val="1"/>
        <w:shd w:val="clear" w:color="auto" w:fill="auto"/>
        <w:tabs>
          <w:tab w:val="left" w:pos="318"/>
        </w:tabs>
        <w:ind w:firstLine="0"/>
        <w:jc w:val="center"/>
        <w:rPr>
          <w:sz w:val="28"/>
          <w:szCs w:val="28"/>
        </w:rPr>
      </w:pPr>
    </w:p>
    <w:p w:rsidR="00C21B29" w:rsidRDefault="00C21B29" w:rsidP="00C21B29">
      <w:pPr>
        <w:pStyle w:val="1"/>
        <w:shd w:val="clear" w:color="auto" w:fill="auto"/>
        <w:tabs>
          <w:tab w:val="left" w:pos="31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Целевыми показателями для достижения цели и решения задач муниципальной программы являются:</w:t>
      </w:r>
    </w:p>
    <w:p w:rsidR="00B22537" w:rsidRDefault="00B22537" w:rsidP="00C21B29">
      <w:pPr>
        <w:pStyle w:val="1"/>
        <w:shd w:val="clear" w:color="auto" w:fill="auto"/>
        <w:tabs>
          <w:tab w:val="left" w:pos="31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Ямочный ремонт асфальтированных дорог, ремонт и содержание автомобильных дорог местного значения.</w:t>
      </w:r>
    </w:p>
    <w:p w:rsidR="00C21B29" w:rsidRDefault="00C21B29" w:rsidP="00C21B29">
      <w:pPr>
        <w:pStyle w:val="1"/>
        <w:shd w:val="clear" w:color="auto" w:fill="auto"/>
        <w:tabs>
          <w:tab w:val="left" w:pos="31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Целевые показатели соответствуют целям и задачам Программы и представлены в приложении 1 к Программе.</w:t>
      </w:r>
    </w:p>
    <w:p w:rsidR="00C21B29" w:rsidRDefault="00C21B29" w:rsidP="00C21B29">
      <w:pPr>
        <w:pStyle w:val="1"/>
        <w:shd w:val="clear" w:color="auto" w:fill="auto"/>
        <w:tabs>
          <w:tab w:val="left" w:pos="31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Ожидаемые результаты: улучшение технического состояния дорог общего пользования местного значения </w:t>
      </w:r>
      <w:r w:rsidR="00BF715B">
        <w:rPr>
          <w:sz w:val="28"/>
          <w:szCs w:val="28"/>
        </w:rPr>
        <w:t xml:space="preserve">Красноярского сельского поселения </w:t>
      </w:r>
      <w:r>
        <w:rPr>
          <w:sz w:val="28"/>
          <w:szCs w:val="28"/>
        </w:rPr>
        <w:t>Котельниковского муниципального района Волгоградской области.</w:t>
      </w:r>
    </w:p>
    <w:p w:rsidR="00C21B29" w:rsidRDefault="00C21B29" w:rsidP="00C21B29">
      <w:pPr>
        <w:pStyle w:val="1"/>
        <w:shd w:val="clear" w:color="auto" w:fill="auto"/>
        <w:tabs>
          <w:tab w:val="left" w:pos="318"/>
        </w:tabs>
        <w:ind w:firstLine="0"/>
        <w:jc w:val="both"/>
        <w:rPr>
          <w:sz w:val="28"/>
          <w:szCs w:val="28"/>
        </w:rPr>
      </w:pPr>
    </w:p>
    <w:p w:rsidR="004D7E3C" w:rsidRDefault="004D7E3C" w:rsidP="004D7E3C">
      <w:pPr>
        <w:pStyle w:val="1"/>
        <w:shd w:val="clear" w:color="auto" w:fill="auto"/>
        <w:tabs>
          <w:tab w:val="left" w:pos="318"/>
        </w:tabs>
        <w:ind w:firstLine="0"/>
        <w:jc w:val="center"/>
        <w:rPr>
          <w:sz w:val="28"/>
          <w:szCs w:val="28"/>
        </w:rPr>
      </w:pPr>
      <w:r w:rsidRPr="004D7E3C">
        <w:rPr>
          <w:sz w:val="28"/>
          <w:szCs w:val="28"/>
        </w:rPr>
        <w:t>4.Обобщенная характеристика основных мероприятий муниципальной программы.</w:t>
      </w:r>
      <w:r w:rsidR="00C21B29" w:rsidRPr="004D7E3C">
        <w:rPr>
          <w:sz w:val="28"/>
          <w:szCs w:val="28"/>
        </w:rPr>
        <w:br/>
      </w:r>
    </w:p>
    <w:p w:rsidR="00BE3BAC" w:rsidRDefault="004D7E3C" w:rsidP="004D7E3C">
      <w:pPr>
        <w:pStyle w:val="1"/>
        <w:shd w:val="clear" w:color="auto" w:fill="auto"/>
        <w:tabs>
          <w:tab w:val="left" w:pos="31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3BAC">
        <w:rPr>
          <w:sz w:val="28"/>
          <w:szCs w:val="28"/>
        </w:rPr>
        <w:t>Достижение целей и решений задач муниципальной программы обеспечивается путем ряда мероприятий.</w:t>
      </w:r>
    </w:p>
    <w:p w:rsidR="00BE3BAC" w:rsidRDefault="00BE3BAC" w:rsidP="004D7E3C">
      <w:pPr>
        <w:pStyle w:val="1"/>
        <w:shd w:val="clear" w:color="auto" w:fill="auto"/>
        <w:tabs>
          <w:tab w:val="left" w:pos="31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программы представлен в приложении 2.</w:t>
      </w:r>
    </w:p>
    <w:p w:rsidR="00BE3BAC" w:rsidRDefault="00BE3BAC" w:rsidP="004D7E3C">
      <w:pPr>
        <w:pStyle w:val="1"/>
        <w:shd w:val="clear" w:color="auto" w:fill="auto"/>
        <w:tabs>
          <w:tab w:val="left" w:pos="31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3BAC">
        <w:rPr>
          <w:sz w:val="28"/>
          <w:szCs w:val="28"/>
        </w:rPr>
        <w:t xml:space="preserve">Основным мероприятием муниципальной программы является ремонт </w:t>
      </w:r>
      <w:r w:rsidR="006A2031">
        <w:rPr>
          <w:sz w:val="28"/>
          <w:szCs w:val="28"/>
        </w:rPr>
        <w:t xml:space="preserve">и содержание </w:t>
      </w:r>
      <w:r w:rsidRPr="00BE3BAC">
        <w:rPr>
          <w:sz w:val="28"/>
          <w:szCs w:val="28"/>
        </w:rPr>
        <w:t>автомобильных дорог местного значения в границах</w:t>
      </w:r>
      <w:r w:rsidR="006A2031">
        <w:rPr>
          <w:sz w:val="28"/>
          <w:szCs w:val="28"/>
        </w:rPr>
        <w:t xml:space="preserve"> Красноярского сельского поселения </w:t>
      </w:r>
      <w:r w:rsidRPr="00BE3BAC">
        <w:rPr>
          <w:sz w:val="28"/>
          <w:szCs w:val="28"/>
        </w:rPr>
        <w:t xml:space="preserve"> Котельниковского муниципального района Волгоградской области.</w:t>
      </w:r>
    </w:p>
    <w:p w:rsidR="00BE3BAC" w:rsidRDefault="00BE3BAC" w:rsidP="004D7E3C">
      <w:pPr>
        <w:pStyle w:val="1"/>
        <w:shd w:val="clear" w:color="auto" w:fill="auto"/>
        <w:tabs>
          <w:tab w:val="left" w:pos="318"/>
        </w:tabs>
        <w:ind w:firstLine="0"/>
        <w:jc w:val="both"/>
        <w:rPr>
          <w:sz w:val="28"/>
          <w:szCs w:val="28"/>
        </w:rPr>
      </w:pPr>
    </w:p>
    <w:p w:rsidR="003F4350" w:rsidRDefault="003F4350" w:rsidP="003F4350">
      <w:pPr>
        <w:pStyle w:val="1"/>
        <w:shd w:val="clear" w:color="auto" w:fill="auto"/>
        <w:tabs>
          <w:tab w:val="left" w:pos="351"/>
        </w:tabs>
        <w:ind w:left="360" w:firstLine="0"/>
        <w:jc w:val="center"/>
        <w:rPr>
          <w:sz w:val="28"/>
          <w:szCs w:val="28"/>
        </w:rPr>
      </w:pPr>
      <w:r w:rsidRPr="003F4350">
        <w:rPr>
          <w:sz w:val="28"/>
          <w:szCs w:val="28"/>
        </w:rPr>
        <w:t>5. Прогноз сводных целевых показателей муниципальных заданий в рамках реализации государственной программы.</w:t>
      </w:r>
    </w:p>
    <w:p w:rsidR="00E9607D" w:rsidRPr="00E9607D" w:rsidRDefault="00E9607D" w:rsidP="00E9607D">
      <w:pPr>
        <w:pStyle w:val="1"/>
        <w:shd w:val="clear" w:color="auto" w:fill="auto"/>
        <w:tabs>
          <w:tab w:val="left" w:pos="351"/>
        </w:tabs>
        <w:ind w:left="360" w:firstLine="0"/>
        <w:jc w:val="both"/>
        <w:rPr>
          <w:sz w:val="28"/>
          <w:szCs w:val="28"/>
        </w:rPr>
      </w:pPr>
    </w:p>
    <w:p w:rsidR="00E9607D" w:rsidRPr="00E9607D" w:rsidRDefault="00E9607D" w:rsidP="00E9607D">
      <w:pPr>
        <w:pStyle w:val="1"/>
        <w:shd w:val="clear" w:color="auto" w:fill="auto"/>
        <w:spacing w:after="260"/>
        <w:ind w:firstLine="720"/>
        <w:jc w:val="both"/>
        <w:rPr>
          <w:sz w:val="28"/>
          <w:szCs w:val="28"/>
        </w:rPr>
      </w:pPr>
      <w:r w:rsidRPr="00E9607D">
        <w:rPr>
          <w:sz w:val="28"/>
          <w:szCs w:val="28"/>
        </w:rPr>
        <w:t>Реализация Программы не предусматривает формирование муниципального задания на оказание муниципальных услуг (выполнение работ).</w:t>
      </w:r>
    </w:p>
    <w:p w:rsidR="00E9607D" w:rsidRDefault="00E9607D" w:rsidP="00E9607D">
      <w:pPr>
        <w:pStyle w:val="1"/>
        <w:shd w:val="clear" w:color="auto" w:fill="auto"/>
        <w:tabs>
          <w:tab w:val="left" w:pos="356"/>
        </w:tabs>
        <w:ind w:firstLine="0"/>
        <w:jc w:val="center"/>
        <w:rPr>
          <w:sz w:val="28"/>
          <w:szCs w:val="28"/>
        </w:rPr>
      </w:pPr>
      <w:r w:rsidRPr="00E9607D">
        <w:rPr>
          <w:sz w:val="28"/>
          <w:szCs w:val="28"/>
        </w:rPr>
        <w:t>6. Обоснование объема финансовых ресурсов, необходимых для реализации</w:t>
      </w:r>
      <w:r w:rsidRPr="00E9607D">
        <w:rPr>
          <w:sz w:val="28"/>
          <w:szCs w:val="28"/>
        </w:rPr>
        <w:br/>
        <w:t>государственной программы.</w:t>
      </w:r>
    </w:p>
    <w:p w:rsidR="00A6101B" w:rsidRDefault="00A6101B" w:rsidP="009D6063">
      <w:pPr>
        <w:pStyle w:val="1"/>
        <w:shd w:val="clear" w:color="auto" w:fill="auto"/>
        <w:tabs>
          <w:tab w:val="left" w:pos="356"/>
        </w:tabs>
        <w:ind w:firstLine="0"/>
        <w:jc w:val="both"/>
        <w:rPr>
          <w:sz w:val="28"/>
          <w:szCs w:val="28"/>
        </w:rPr>
      </w:pPr>
    </w:p>
    <w:p w:rsidR="009D6063" w:rsidRDefault="000D1337" w:rsidP="009D6063">
      <w:pPr>
        <w:pStyle w:val="1"/>
        <w:shd w:val="clear" w:color="auto" w:fill="auto"/>
        <w:tabs>
          <w:tab w:val="left" w:pos="3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6101B">
        <w:rPr>
          <w:sz w:val="28"/>
          <w:szCs w:val="28"/>
        </w:rPr>
        <w:t xml:space="preserve">Источниками финансирования мероприятий муниципальной программы являются средства областного и </w:t>
      </w:r>
      <w:r>
        <w:rPr>
          <w:sz w:val="28"/>
          <w:szCs w:val="28"/>
        </w:rPr>
        <w:t>местных бюджетов.</w:t>
      </w:r>
    </w:p>
    <w:p w:rsidR="000D1337" w:rsidRDefault="000D1337" w:rsidP="009D6063">
      <w:pPr>
        <w:pStyle w:val="1"/>
        <w:shd w:val="clear" w:color="auto" w:fill="auto"/>
        <w:tabs>
          <w:tab w:val="left" w:pos="3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Общий объем средств, предусмотренных на реализацию на реализацию мероприятий муниципальной программы, составляет </w:t>
      </w:r>
      <w:r w:rsidR="0099462C">
        <w:rPr>
          <w:sz w:val="28"/>
          <w:szCs w:val="28"/>
        </w:rPr>
        <w:t>756,3</w:t>
      </w:r>
      <w:r>
        <w:rPr>
          <w:sz w:val="28"/>
          <w:szCs w:val="28"/>
        </w:rPr>
        <w:t xml:space="preserve"> тыс. рублей, в том числе:</w:t>
      </w:r>
    </w:p>
    <w:p w:rsidR="000D1337" w:rsidRDefault="000D1337" w:rsidP="000D1337">
      <w:pPr>
        <w:pStyle w:val="a6"/>
        <w:shd w:val="clear" w:color="auto" w:fill="auto"/>
        <w:tabs>
          <w:tab w:val="left" w:pos="1690"/>
          <w:tab w:val="left" w:pos="3850"/>
          <w:tab w:val="left" w:pos="553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областного бюджета </w:t>
      </w:r>
      <w:r w:rsidR="009946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A3D98">
        <w:rPr>
          <w:sz w:val="28"/>
          <w:szCs w:val="28"/>
        </w:rPr>
        <w:t>748,8</w:t>
      </w:r>
      <w:r>
        <w:rPr>
          <w:sz w:val="28"/>
          <w:szCs w:val="28"/>
        </w:rPr>
        <w:t xml:space="preserve"> тыс. рублей, из них по годам:</w:t>
      </w:r>
    </w:p>
    <w:p w:rsidR="000D1337" w:rsidRDefault="000D1337" w:rsidP="000D1337">
      <w:pPr>
        <w:pStyle w:val="a6"/>
        <w:shd w:val="clear" w:color="auto" w:fill="auto"/>
        <w:tabs>
          <w:tab w:val="left" w:pos="1690"/>
          <w:tab w:val="left" w:pos="3850"/>
          <w:tab w:val="left" w:pos="553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г. </w:t>
      </w:r>
      <w:r w:rsidR="0099462C">
        <w:rPr>
          <w:sz w:val="28"/>
          <w:szCs w:val="28"/>
        </w:rPr>
        <w:t>–</w:t>
      </w:r>
      <w:r w:rsidR="006B3328">
        <w:rPr>
          <w:sz w:val="28"/>
          <w:szCs w:val="28"/>
        </w:rPr>
        <w:t xml:space="preserve"> </w:t>
      </w:r>
      <w:r w:rsidR="00EA3D98">
        <w:rPr>
          <w:sz w:val="28"/>
          <w:szCs w:val="28"/>
        </w:rPr>
        <w:t>249,6</w:t>
      </w:r>
      <w:r>
        <w:rPr>
          <w:sz w:val="28"/>
          <w:szCs w:val="28"/>
        </w:rPr>
        <w:t xml:space="preserve"> тыс. руб.;</w:t>
      </w:r>
    </w:p>
    <w:p w:rsidR="000D1337" w:rsidRDefault="000D1337" w:rsidP="000D1337">
      <w:pPr>
        <w:pStyle w:val="a6"/>
        <w:shd w:val="clear" w:color="auto" w:fill="auto"/>
        <w:tabs>
          <w:tab w:val="left" w:pos="1690"/>
          <w:tab w:val="left" w:pos="3850"/>
          <w:tab w:val="left" w:pos="553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г. </w:t>
      </w:r>
      <w:r w:rsidR="00EA3D98">
        <w:rPr>
          <w:sz w:val="28"/>
          <w:szCs w:val="28"/>
        </w:rPr>
        <w:t xml:space="preserve"> </w:t>
      </w:r>
      <w:r w:rsidR="00342084">
        <w:rPr>
          <w:sz w:val="28"/>
          <w:szCs w:val="28"/>
        </w:rPr>
        <w:t>–</w:t>
      </w:r>
      <w:r w:rsidR="00EA3D98">
        <w:rPr>
          <w:sz w:val="28"/>
          <w:szCs w:val="28"/>
        </w:rPr>
        <w:t>249,6</w:t>
      </w:r>
      <w:r>
        <w:rPr>
          <w:sz w:val="28"/>
          <w:szCs w:val="28"/>
        </w:rPr>
        <w:t xml:space="preserve"> тыс.руб.;</w:t>
      </w:r>
    </w:p>
    <w:p w:rsidR="000D1337" w:rsidRDefault="000D1337" w:rsidP="000D1337">
      <w:pPr>
        <w:pStyle w:val="a6"/>
        <w:shd w:val="clear" w:color="auto" w:fill="auto"/>
        <w:tabs>
          <w:tab w:val="left" w:pos="1690"/>
          <w:tab w:val="left" w:pos="3850"/>
          <w:tab w:val="left" w:pos="553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г. </w:t>
      </w:r>
      <w:r w:rsidR="00EA3D98">
        <w:rPr>
          <w:sz w:val="28"/>
          <w:szCs w:val="28"/>
        </w:rPr>
        <w:t xml:space="preserve"> </w:t>
      </w:r>
      <w:r w:rsidR="00342084">
        <w:rPr>
          <w:sz w:val="28"/>
          <w:szCs w:val="28"/>
        </w:rPr>
        <w:t>–</w:t>
      </w:r>
      <w:r w:rsidR="00EA3D98">
        <w:rPr>
          <w:sz w:val="28"/>
          <w:szCs w:val="28"/>
        </w:rPr>
        <w:t>249,6</w:t>
      </w:r>
      <w:r>
        <w:rPr>
          <w:sz w:val="28"/>
          <w:szCs w:val="28"/>
        </w:rPr>
        <w:t xml:space="preserve"> тыс.руб.</w:t>
      </w:r>
    </w:p>
    <w:p w:rsidR="000D1337" w:rsidRDefault="000D1337" w:rsidP="000D1337">
      <w:pPr>
        <w:pStyle w:val="a6"/>
        <w:shd w:val="clear" w:color="auto" w:fill="auto"/>
        <w:tabs>
          <w:tab w:val="left" w:pos="1690"/>
          <w:tab w:val="left" w:pos="3850"/>
          <w:tab w:val="left" w:pos="553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районного бюджета </w:t>
      </w:r>
      <w:r w:rsidR="009946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A3D98">
        <w:rPr>
          <w:sz w:val="28"/>
          <w:szCs w:val="28"/>
        </w:rPr>
        <w:t>7,5</w:t>
      </w:r>
      <w:r>
        <w:rPr>
          <w:sz w:val="28"/>
          <w:szCs w:val="28"/>
        </w:rPr>
        <w:t xml:space="preserve"> тыс. рублей, из них по годам:</w:t>
      </w:r>
    </w:p>
    <w:p w:rsidR="000D1337" w:rsidRDefault="000D1337" w:rsidP="000D1337">
      <w:pPr>
        <w:pStyle w:val="a6"/>
        <w:shd w:val="clear" w:color="auto" w:fill="auto"/>
        <w:tabs>
          <w:tab w:val="left" w:pos="1690"/>
          <w:tab w:val="left" w:pos="3850"/>
          <w:tab w:val="left" w:pos="553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г. </w:t>
      </w:r>
      <w:r w:rsidR="009946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A3D98">
        <w:rPr>
          <w:sz w:val="28"/>
          <w:szCs w:val="28"/>
        </w:rPr>
        <w:t>2,5</w:t>
      </w:r>
      <w:r>
        <w:rPr>
          <w:sz w:val="28"/>
          <w:szCs w:val="28"/>
        </w:rPr>
        <w:t xml:space="preserve"> тыс. руб.;</w:t>
      </w:r>
    </w:p>
    <w:p w:rsidR="000D1337" w:rsidRDefault="000D1337" w:rsidP="000D1337">
      <w:pPr>
        <w:pStyle w:val="a6"/>
        <w:shd w:val="clear" w:color="auto" w:fill="auto"/>
        <w:tabs>
          <w:tab w:val="left" w:pos="1690"/>
          <w:tab w:val="left" w:pos="3850"/>
          <w:tab w:val="left" w:pos="553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г. </w:t>
      </w:r>
      <w:r w:rsidR="009946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A3D98">
        <w:rPr>
          <w:sz w:val="28"/>
          <w:szCs w:val="28"/>
        </w:rPr>
        <w:t>2,5</w:t>
      </w:r>
      <w:r>
        <w:rPr>
          <w:sz w:val="28"/>
          <w:szCs w:val="28"/>
        </w:rPr>
        <w:t xml:space="preserve"> тыс. руб.;</w:t>
      </w:r>
    </w:p>
    <w:p w:rsidR="000D1337" w:rsidRDefault="000D1337" w:rsidP="000D1337">
      <w:pPr>
        <w:pStyle w:val="1"/>
        <w:shd w:val="clear" w:color="auto" w:fill="auto"/>
        <w:tabs>
          <w:tab w:val="left" w:pos="3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г. </w:t>
      </w:r>
      <w:r w:rsidR="009946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A3D98">
        <w:rPr>
          <w:sz w:val="28"/>
          <w:szCs w:val="28"/>
        </w:rPr>
        <w:t>2,5</w:t>
      </w:r>
      <w:r>
        <w:rPr>
          <w:sz w:val="28"/>
          <w:szCs w:val="28"/>
        </w:rPr>
        <w:t xml:space="preserve"> тыс. руб.</w:t>
      </w:r>
    </w:p>
    <w:p w:rsidR="00F56AC4" w:rsidRDefault="00F56AC4" w:rsidP="000D1337">
      <w:pPr>
        <w:pStyle w:val="1"/>
        <w:shd w:val="clear" w:color="auto" w:fill="auto"/>
        <w:tabs>
          <w:tab w:val="left" w:pos="356"/>
        </w:tabs>
        <w:ind w:firstLine="0"/>
        <w:jc w:val="both"/>
        <w:rPr>
          <w:sz w:val="28"/>
          <w:szCs w:val="28"/>
        </w:rPr>
      </w:pPr>
      <w:r>
        <w:tab/>
      </w:r>
      <w:r w:rsidRPr="00F56AC4">
        <w:rPr>
          <w:sz w:val="28"/>
          <w:szCs w:val="28"/>
        </w:rPr>
        <w:t xml:space="preserve">Объемы финансирования подлежат уточнению при формировании бюджета </w:t>
      </w:r>
      <w:r w:rsidR="006A2031">
        <w:rPr>
          <w:sz w:val="28"/>
          <w:szCs w:val="28"/>
        </w:rPr>
        <w:t xml:space="preserve">Красноярского сельского поселения </w:t>
      </w:r>
      <w:r w:rsidRPr="00F56AC4">
        <w:rPr>
          <w:sz w:val="28"/>
          <w:szCs w:val="28"/>
        </w:rPr>
        <w:t xml:space="preserve">Котельниковского муниципального района </w:t>
      </w:r>
      <w:r>
        <w:rPr>
          <w:sz w:val="28"/>
          <w:szCs w:val="28"/>
        </w:rPr>
        <w:t xml:space="preserve">Волгоградской области </w:t>
      </w:r>
      <w:r w:rsidRPr="00F56AC4">
        <w:rPr>
          <w:sz w:val="28"/>
          <w:szCs w:val="28"/>
        </w:rPr>
        <w:t>на соответствующий год</w:t>
      </w:r>
      <w:r>
        <w:rPr>
          <w:sz w:val="28"/>
          <w:szCs w:val="28"/>
        </w:rPr>
        <w:t>.</w:t>
      </w:r>
    </w:p>
    <w:p w:rsidR="00F56AC4" w:rsidRDefault="00F56AC4" w:rsidP="006A2031">
      <w:pPr>
        <w:pStyle w:val="1"/>
        <w:shd w:val="clear" w:color="auto" w:fill="auto"/>
        <w:tabs>
          <w:tab w:val="left" w:pos="356"/>
        </w:tabs>
        <w:ind w:firstLine="0"/>
        <w:rPr>
          <w:sz w:val="28"/>
          <w:szCs w:val="28"/>
        </w:rPr>
      </w:pPr>
    </w:p>
    <w:p w:rsidR="00F56AC4" w:rsidRPr="00F56AC4" w:rsidRDefault="00F56AC4" w:rsidP="00F56AC4">
      <w:pPr>
        <w:pStyle w:val="1"/>
        <w:numPr>
          <w:ilvl w:val="0"/>
          <w:numId w:val="5"/>
        </w:numPr>
        <w:shd w:val="clear" w:color="auto" w:fill="auto"/>
        <w:tabs>
          <w:tab w:val="left" w:pos="2042"/>
        </w:tabs>
        <w:jc w:val="center"/>
        <w:rPr>
          <w:sz w:val="28"/>
          <w:szCs w:val="28"/>
        </w:rPr>
      </w:pPr>
      <w:r w:rsidRPr="00F56AC4">
        <w:rPr>
          <w:sz w:val="28"/>
          <w:szCs w:val="28"/>
        </w:rPr>
        <w:t>Механизмы реализации муниципальной программы.</w:t>
      </w:r>
    </w:p>
    <w:p w:rsidR="00F56AC4" w:rsidRPr="00F56AC4" w:rsidRDefault="00F56AC4" w:rsidP="00F56AC4">
      <w:pPr>
        <w:pStyle w:val="1"/>
        <w:shd w:val="clear" w:color="auto" w:fill="auto"/>
        <w:tabs>
          <w:tab w:val="left" w:pos="2042"/>
        </w:tabs>
        <w:ind w:left="720" w:firstLine="0"/>
        <w:rPr>
          <w:sz w:val="28"/>
          <w:szCs w:val="28"/>
        </w:rPr>
      </w:pPr>
    </w:p>
    <w:p w:rsidR="00F56AC4" w:rsidRPr="00F56AC4" w:rsidRDefault="00F56AC4" w:rsidP="00F56AC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F56AC4">
        <w:rPr>
          <w:sz w:val="28"/>
          <w:szCs w:val="28"/>
        </w:rPr>
        <w:t>Механизм реализации Программы строится на принципах партнерства, четкого разграничения полномочий и ответственности всех исполнителей.</w:t>
      </w:r>
    </w:p>
    <w:p w:rsidR="00F56AC4" w:rsidRPr="00F56AC4" w:rsidRDefault="00F56AC4" w:rsidP="00F56AC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F56AC4">
        <w:rPr>
          <w:sz w:val="28"/>
          <w:szCs w:val="28"/>
        </w:rPr>
        <w:t xml:space="preserve">Ответственность за целевое и эффективное использование средств бюджета </w:t>
      </w:r>
      <w:r w:rsidR="006A2031">
        <w:rPr>
          <w:sz w:val="28"/>
          <w:szCs w:val="28"/>
        </w:rPr>
        <w:t xml:space="preserve">Красноярского сельского поселения </w:t>
      </w:r>
      <w:r w:rsidRPr="00F56AC4">
        <w:rPr>
          <w:sz w:val="28"/>
          <w:szCs w:val="28"/>
        </w:rPr>
        <w:t>Котельниковского муниципального района несет ответственный исполнитель Программы. Контроль за р</w:t>
      </w:r>
      <w:r w:rsidR="00B851D0">
        <w:rPr>
          <w:sz w:val="28"/>
          <w:szCs w:val="28"/>
        </w:rPr>
        <w:t>еализацией Программы осуществляе</w:t>
      </w:r>
      <w:r w:rsidRPr="00F56AC4">
        <w:rPr>
          <w:sz w:val="28"/>
          <w:szCs w:val="28"/>
        </w:rPr>
        <w:t>т:</w:t>
      </w:r>
    </w:p>
    <w:p w:rsidR="00F56AC4" w:rsidRPr="00F56AC4" w:rsidRDefault="00BB1B4B" w:rsidP="00F56AC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51D0">
        <w:rPr>
          <w:sz w:val="28"/>
          <w:szCs w:val="28"/>
        </w:rPr>
        <w:t xml:space="preserve"> глава</w:t>
      </w:r>
      <w:r w:rsidR="00F56AC4" w:rsidRPr="00F56AC4">
        <w:rPr>
          <w:sz w:val="28"/>
          <w:szCs w:val="28"/>
        </w:rPr>
        <w:t xml:space="preserve"> </w:t>
      </w:r>
      <w:r w:rsidR="006A2031">
        <w:rPr>
          <w:sz w:val="28"/>
          <w:szCs w:val="28"/>
        </w:rPr>
        <w:t xml:space="preserve">Красноярского сельского поселения </w:t>
      </w:r>
      <w:r w:rsidR="00F56AC4" w:rsidRPr="00F56AC4">
        <w:rPr>
          <w:sz w:val="28"/>
          <w:szCs w:val="28"/>
        </w:rPr>
        <w:t>Котельниковского муниципального района, который является руководителем Программы;</w:t>
      </w:r>
    </w:p>
    <w:p w:rsidR="00F56AC4" w:rsidRPr="00F56AC4" w:rsidRDefault="00F56AC4" w:rsidP="00F56AC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F56AC4">
        <w:rPr>
          <w:sz w:val="28"/>
          <w:szCs w:val="28"/>
        </w:rPr>
        <w:t xml:space="preserve">Перечень мероприятий Программы, их ресурсное обеспечение и корректировка предусматривается при формировании бюджета </w:t>
      </w:r>
      <w:r w:rsidR="006A2031">
        <w:rPr>
          <w:sz w:val="28"/>
          <w:szCs w:val="28"/>
        </w:rPr>
        <w:t xml:space="preserve">Красноярского сельского поселения </w:t>
      </w:r>
      <w:r w:rsidRPr="00F56AC4">
        <w:rPr>
          <w:sz w:val="28"/>
          <w:szCs w:val="28"/>
        </w:rPr>
        <w:t>Котельниковского муниципального района на очередной финансовый год.</w:t>
      </w:r>
    </w:p>
    <w:p w:rsidR="004D777C" w:rsidRDefault="004D777C" w:rsidP="00F56AC4">
      <w:pPr>
        <w:pStyle w:val="1"/>
        <w:shd w:val="clear" w:color="auto" w:fill="auto"/>
        <w:spacing w:after="260"/>
        <w:ind w:firstLine="720"/>
        <w:jc w:val="both"/>
        <w:rPr>
          <w:sz w:val="28"/>
          <w:szCs w:val="28"/>
        </w:rPr>
      </w:pPr>
    </w:p>
    <w:p w:rsidR="004D777C" w:rsidRDefault="004D777C" w:rsidP="006A2031">
      <w:pPr>
        <w:pStyle w:val="1"/>
        <w:numPr>
          <w:ilvl w:val="0"/>
          <w:numId w:val="5"/>
        </w:numPr>
        <w:shd w:val="clear" w:color="auto" w:fill="auto"/>
        <w:tabs>
          <w:tab w:val="left" w:pos="346"/>
        </w:tabs>
        <w:spacing w:after="260"/>
        <w:rPr>
          <w:sz w:val="28"/>
          <w:szCs w:val="28"/>
        </w:rPr>
      </w:pPr>
      <w:r w:rsidRPr="004D777C">
        <w:rPr>
          <w:sz w:val="28"/>
          <w:szCs w:val="28"/>
        </w:rPr>
        <w:t>Перечень имущества, создаваемого (пр</w:t>
      </w:r>
      <w:r>
        <w:rPr>
          <w:sz w:val="28"/>
          <w:szCs w:val="28"/>
        </w:rPr>
        <w:t xml:space="preserve">иобретаемого) в ходе реализации </w:t>
      </w:r>
      <w:r w:rsidRPr="004D777C">
        <w:rPr>
          <w:sz w:val="28"/>
          <w:szCs w:val="28"/>
        </w:rPr>
        <w:t>муниципальной программы. Сведения о п</w:t>
      </w:r>
      <w:r>
        <w:rPr>
          <w:sz w:val="28"/>
          <w:szCs w:val="28"/>
        </w:rPr>
        <w:t xml:space="preserve">равах на имущество, создаваемое </w:t>
      </w:r>
      <w:r w:rsidRPr="004D777C">
        <w:rPr>
          <w:sz w:val="28"/>
          <w:szCs w:val="28"/>
        </w:rPr>
        <w:t>(приобретаемое) в ходе реализации</w:t>
      </w:r>
      <w:r w:rsidRPr="004D777C">
        <w:rPr>
          <w:sz w:val="28"/>
          <w:szCs w:val="28"/>
        </w:rPr>
        <w:br/>
        <w:t>муниципальной программы.</w:t>
      </w:r>
    </w:p>
    <w:p w:rsidR="004D777C" w:rsidRPr="004D777C" w:rsidRDefault="004D777C" w:rsidP="004D777C">
      <w:pPr>
        <w:pStyle w:val="1"/>
        <w:shd w:val="clear" w:color="auto" w:fill="auto"/>
        <w:tabs>
          <w:tab w:val="left" w:pos="346"/>
        </w:tabs>
        <w:spacing w:after="260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не предусматривается создание (приобретение</w:t>
      </w:r>
      <w:r w:rsidR="004B0644">
        <w:rPr>
          <w:sz w:val="28"/>
          <w:szCs w:val="28"/>
        </w:rPr>
        <w:t>) имущества.</w:t>
      </w:r>
    </w:p>
    <w:p w:rsidR="00FB0C27" w:rsidRDefault="00FB0C27" w:rsidP="006A20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D98" w:rsidRDefault="00EA3D98" w:rsidP="006A20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D98" w:rsidRDefault="00EA3D98" w:rsidP="006A20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D98" w:rsidRDefault="00EA3D98" w:rsidP="006A20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C27" w:rsidRDefault="00FB0C27" w:rsidP="006B4AF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1"/>
      </w:tblGrid>
      <w:tr w:rsidR="006104C6" w:rsidTr="00DF1CB9">
        <w:tc>
          <w:tcPr>
            <w:tcW w:w="5381" w:type="dxa"/>
          </w:tcPr>
          <w:p w:rsidR="006104C6" w:rsidRDefault="006104C6" w:rsidP="0061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6104C6" w:rsidRDefault="00B06AC8" w:rsidP="0061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104C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программе </w:t>
            </w:r>
            <w:r w:rsidR="00B851D0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сельского поселения </w:t>
            </w:r>
            <w:r w:rsidR="006104C6"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Котельниковского муниципального района Волгоградской области «Дорожная деятельность в отношении автомобильных дорог общего пользования местного значения Котельниковского муниципального района </w:t>
            </w:r>
            <w:r w:rsidR="00984C59"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 на 2026-2028 годы»</w:t>
            </w:r>
          </w:p>
        </w:tc>
      </w:tr>
    </w:tbl>
    <w:p w:rsidR="006104C6" w:rsidRDefault="006104C6" w:rsidP="006104C6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984C59" w:rsidRDefault="00984C59" w:rsidP="00984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84C59" w:rsidRDefault="00984C59" w:rsidP="00293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целевых показателей муниципальной программы </w:t>
      </w:r>
      <w:r w:rsidR="00B851D0">
        <w:rPr>
          <w:rFonts w:ascii="Times New Roman" w:hAnsi="Times New Roman" w:cs="Times New Roman"/>
          <w:sz w:val="28"/>
          <w:szCs w:val="28"/>
        </w:rPr>
        <w:t xml:space="preserve">Красноярского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Котельниковского муниципального района Волгоградской области «Дорожная деятельность в отношении автомобильных дорог общего пользования местного значения </w:t>
      </w:r>
      <w:r w:rsidR="00B851D0">
        <w:rPr>
          <w:rFonts w:ascii="Times New Roman" w:hAnsi="Times New Roman" w:cs="Times New Roman"/>
          <w:sz w:val="28"/>
          <w:szCs w:val="28"/>
        </w:rPr>
        <w:t xml:space="preserve">Красноярского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Котельниковского муниципального района Волгоградской области на 2026-2028 годы»</w:t>
      </w:r>
    </w:p>
    <w:p w:rsidR="00DF1CB9" w:rsidRDefault="00DF1CB9" w:rsidP="00984C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281" w:type="dxa"/>
        <w:tblLayout w:type="fixed"/>
        <w:tblLook w:val="04A0"/>
      </w:tblPr>
      <w:tblGrid>
        <w:gridCol w:w="495"/>
        <w:gridCol w:w="2879"/>
        <w:gridCol w:w="850"/>
        <w:gridCol w:w="1843"/>
        <w:gridCol w:w="2126"/>
        <w:gridCol w:w="2268"/>
      </w:tblGrid>
      <w:tr w:rsidR="000B7D3E" w:rsidTr="000B7D3E">
        <w:trPr>
          <w:trHeight w:val="323"/>
        </w:trPr>
        <w:tc>
          <w:tcPr>
            <w:tcW w:w="495" w:type="dxa"/>
            <w:vMerge w:val="restart"/>
          </w:tcPr>
          <w:p w:rsidR="000B7D3E" w:rsidRPr="00ED42EE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ED42EE">
              <w:rPr>
                <w:rFonts w:ascii="Times New Roman" w:hAnsi="Times New Roman" w:cs="Times New Roman"/>
              </w:rPr>
              <w:t>№</w:t>
            </w:r>
          </w:p>
          <w:p w:rsidR="000B7D3E" w:rsidRPr="00ED42EE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ED42E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79" w:type="dxa"/>
            <w:vMerge w:val="restart"/>
          </w:tcPr>
          <w:p w:rsidR="000B7D3E" w:rsidRPr="00ED42EE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ED42EE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0B7D3E" w:rsidRPr="00ED42EE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ED42EE">
              <w:rPr>
                <w:rFonts w:ascii="Times New Roman" w:hAnsi="Times New Roman" w:cs="Times New Roman"/>
              </w:rPr>
              <w:t>целевого показателя</w:t>
            </w:r>
          </w:p>
        </w:tc>
        <w:tc>
          <w:tcPr>
            <w:tcW w:w="850" w:type="dxa"/>
            <w:vMerge w:val="restart"/>
          </w:tcPr>
          <w:p w:rsidR="000B7D3E" w:rsidRPr="00D22C6C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D22C6C">
              <w:rPr>
                <w:rFonts w:ascii="Times New Roman" w:hAnsi="Times New Roman" w:cs="Times New Roman"/>
              </w:rPr>
              <w:t xml:space="preserve">Единица </w:t>
            </w:r>
          </w:p>
          <w:p w:rsid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C6C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0B7D3E" w:rsidRDefault="000B7D3E">
            <w:pPr>
              <w:widowControl/>
              <w:spacing w:after="160" w:line="259" w:lineRule="auto"/>
            </w:pPr>
            <w:r>
              <w:t>Значение целевых показателей</w:t>
            </w:r>
          </w:p>
        </w:tc>
      </w:tr>
      <w:tr w:rsidR="000B7D3E" w:rsidTr="000B7D3E">
        <w:trPr>
          <w:trHeight w:val="322"/>
        </w:trPr>
        <w:tc>
          <w:tcPr>
            <w:tcW w:w="495" w:type="dxa"/>
            <w:vMerge/>
          </w:tcPr>
          <w:p w:rsid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D3E" w:rsidRPr="00D22C6C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D22C6C">
              <w:rPr>
                <w:rFonts w:ascii="Times New Roman" w:hAnsi="Times New Roman" w:cs="Times New Roman"/>
              </w:rPr>
              <w:t>Первый год реализации муниципальной</w:t>
            </w:r>
          </w:p>
          <w:p w:rsidR="000B7D3E" w:rsidRPr="00D22C6C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D22C6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126" w:type="dxa"/>
          </w:tcPr>
          <w:p w:rsidR="000B7D3E" w:rsidRPr="00D22C6C" w:rsidRDefault="000B7D3E" w:rsidP="001D1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</w:t>
            </w:r>
            <w:r w:rsidRPr="00D22C6C">
              <w:rPr>
                <w:rFonts w:ascii="Times New Roman" w:hAnsi="Times New Roman" w:cs="Times New Roman"/>
              </w:rPr>
              <w:t xml:space="preserve"> год реализации муниципальной</w:t>
            </w:r>
          </w:p>
          <w:p w:rsidR="000B7D3E" w:rsidRDefault="000B7D3E" w:rsidP="001D1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C6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268" w:type="dxa"/>
          </w:tcPr>
          <w:p w:rsidR="000B7D3E" w:rsidRPr="00D22C6C" w:rsidRDefault="000B7D3E" w:rsidP="001D1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</w:t>
            </w:r>
            <w:bookmarkStart w:id="0" w:name="_GoBack"/>
            <w:bookmarkEnd w:id="0"/>
            <w:r w:rsidRPr="00D22C6C">
              <w:rPr>
                <w:rFonts w:ascii="Times New Roman" w:hAnsi="Times New Roman" w:cs="Times New Roman"/>
              </w:rPr>
              <w:t xml:space="preserve"> год реализации муниципальной</w:t>
            </w:r>
          </w:p>
          <w:p w:rsidR="000B7D3E" w:rsidRPr="00D22C6C" w:rsidRDefault="000B7D3E" w:rsidP="001D129B">
            <w:pPr>
              <w:jc w:val="both"/>
              <w:rPr>
                <w:rFonts w:ascii="Times New Roman" w:hAnsi="Times New Roman" w:cs="Times New Roman"/>
              </w:rPr>
            </w:pPr>
            <w:r w:rsidRPr="00D22C6C">
              <w:rPr>
                <w:rFonts w:ascii="Times New Roman" w:hAnsi="Times New Roman" w:cs="Times New Roman"/>
              </w:rPr>
              <w:t>программы</w:t>
            </w:r>
          </w:p>
          <w:p w:rsid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D3E" w:rsidTr="000B7D3E">
        <w:trPr>
          <w:trHeight w:val="606"/>
        </w:trPr>
        <w:tc>
          <w:tcPr>
            <w:tcW w:w="495" w:type="dxa"/>
          </w:tcPr>
          <w:p w:rsidR="000B7D3E" w:rsidRPr="00ED42EE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ED4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9" w:type="dxa"/>
          </w:tcPr>
          <w:p w:rsidR="000B7D3E" w:rsidRPr="000B7D3E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0B7D3E">
              <w:rPr>
                <w:rFonts w:ascii="Times New Roman" w:hAnsi="Times New Roman" w:cs="Times New Roman"/>
              </w:rPr>
              <w:t>Ямочный ремонт асфальтированных дорог</w:t>
            </w:r>
            <w:r w:rsidR="001D7290">
              <w:rPr>
                <w:rFonts w:ascii="Times New Roman" w:hAnsi="Times New Roman" w:cs="Times New Roman"/>
              </w:rPr>
              <w:t xml:space="preserve"> в отношении к общей протяженности асфальтированных дорог местного значения</w:t>
            </w:r>
          </w:p>
        </w:tc>
        <w:tc>
          <w:tcPr>
            <w:tcW w:w="850" w:type="dxa"/>
          </w:tcPr>
          <w:p w:rsidR="000B7D3E" w:rsidRPr="000B7D3E" w:rsidRDefault="000B7D3E" w:rsidP="00C8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D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0B7D3E" w:rsidRP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D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B7D3E" w:rsidRP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7D3E" w:rsidRP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D3E" w:rsidTr="000B7D3E">
        <w:trPr>
          <w:trHeight w:val="559"/>
        </w:trPr>
        <w:tc>
          <w:tcPr>
            <w:tcW w:w="495" w:type="dxa"/>
          </w:tcPr>
          <w:p w:rsidR="000B7D3E" w:rsidRPr="00ED42EE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9" w:type="dxa"/>
          </w:tcPr>
          <w:p w:rsidR="000B7D3E" w:rsidRPr="000B7D3E" w:rsidRDefault="000B7D3E" w:rsidP="00984C59">
            <w:pPr>
              <w:jc w:val="both"/>
              <w:rPr>
                <w:rFonts w:ascii="Times New Roman" w:hAnsi="Times New Roman" w:cs="Times New Roman"/>
              </w:rPr>
            </w:pPr>
            <w:r w:rsidRPr="000B7D3E">
              <w:rPr>
                <w:rFonts w:ascii="Times New Roman" w:hAnsi="Times New Roman" w:cs="Times New Roman"/>
              </w:rPr>
              <w:t xml:space="preserve">Ремонт и содержание дорог местного значения </w:t>
            </w:r>
          </w:p>
        </w:tc>
        <w:tc>
          <w:tcPr>
            <w:tcW w:w="850" w:type="dxa"/>
          </w:tcPr>
          <w:p w:rsidR="000B7D3E" w:rsidRPr="000B7D3E" w:rsidRDefault="000B7D3E" w:rsidP="00C8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D3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843" w:type="dxa"/>
          </w:tcPr>
          <w:p w:rsidR="000B7D3E" w:rsidRP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D3E" w:rsidRP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D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0B7D3E" w:rsidRPr="000B7D3E" w:rsidRDefault="000B7D3E" w:rsidP="0098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D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84C59" w:rsidRDefault="00984C59" w:rsidP="00984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7D3E" w:rsidRDefault="000B7D3E" w:rsidP="00984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B4D" w:rsidRDefault="00CE337A" w:rsidP="00CE33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определяется ежегодно по установленным показателям.</w:t>
      </w:r>
    </w:p>
    <w:p w:rsidR="00CE337A" w:rsidRDefault="00CE337A" w:rsidP="00CE33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реализации Программы по данным показателям считается высоким при 100 % выполнении целевых индикаторов.</w:t>
      </w:r>
    </w:p>
    <w:p w:rsidR="00CE337A" w:rsidRDefault="00CE337A" w:rsidP="00984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CA3" w:rsidRDefault="00AC7CA3" w:rsidP="00984C5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R="00B06AC8" w:rsidTr="00B06AC8">
        <w:tc>
          <w:tcPr>
            <w:tcW w:w="5097" w:type="dxa"/>
          </w:tcPr>
          <w:p w:rsidR="00D22C6C" w:rsidRDefault="00D22C6C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C6C" w:rsidRDefault="00D22C6C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31" w:rsidRDefault="006A2031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290" w:rsidRDefault="001D7290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290" w:rsidRDefault="001D7290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11" w:rsidRDefault="00293F11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C8" w:rsidRDefault="00B06AC8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  <w:p w:rsidR="001D7290" w:rsidRDefault="001D7290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C8" w:rsidRDefault="00B06AC8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B851D0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Котельниковского муниципального района Волгоградской области «Дорожная деятельность в отношении автомобильных дорог общего пользования местного значения </w:t>
            </w:r>
            <w:r w:rsidR="00F1119E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Котельниковского муниципального района Волгоградской области на 2026-2028 годы»</w:t>
            </w:r>
          </w:p>
          <w:p w:rsidR="00B06AC8" w:rsidRDefault="00B06AC8" w:rsidP="00B06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AC8" w:rsidRDefault="00B06AC8" w:rsidP="00B06A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B06AC8" w:rsidRDefault="00B06AC8" w:rsidP="00D22C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муниципальной программы </w:t>
      </w:r>
      <w:r w:rsidR="00F1119E">
        <w:rPr>
          <w:rFonts w:ascii="Times New Roman" w:hAnsi="Times New Roman" w:cs="Times New Roman"/>
          <w:sz w:val="28"/>
          <w:szCs w:val="28"/>
        </w:rPr>
        <w:t xml:space="preserve">Красноярского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Котельниковского муниципального района Волгоградской области «Дорожная деятельность в отношении автомобильных дорог общего пользования местного значения </w:t>
      </w:r>
      <w:r w:rsidR="00F1119E">
        <w:rPr>
          <w:rFonts w:ascii="Times New Roman" w:hAnsi="Times New Roman" w:cs="Times New Roman"/>
          <w:sz w:val="28"/>
          <w:szCs w:val="28"/>
        </w:rPr>
        <w:t xml:space="preserve">Красноярского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Котельниковского муниципального района Волгоградской области на 2026-2028 годы»</w:t>
      </w:r>
    </w:p>
    <w:p w:rsidR="00B06AC8" w:rsidRDefault="00B06AC8" w:rsidP="00D22C6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454" w:type="dxa"/>
        <w:tblInd w:w="-1281" w:type="dxa"/>
        <w:tblLayout w:type="fixed"/>
        <w:tblLook w:val="04A0"/>
      </w:tblPr>
      <w:tblGrid>
        <w:gridCol w:w="425"/>
        <w:gridCol w:w="1390"/>
        <w:gridCol w:w="1417"/>
        <w:gridCol w:w="851"/>
        <w:gridCol w:w="1021"/>
        <w:gridCol w:w="1701"/>
        <w:gridCol w:w="1275"/>
        <w:gridCol w:w="993"/>
        <w:gridCol w:w="992"/>
        <w:gridCol w:w="1389"/>
      </w:tblGrid>
      <w:tr w:rsidR="006E53AF" w:rsidTr="009C3590">
        <w:trPr>
          <w:trHeight w:val="215"/>
        </w:trPr>
        <w:tc>
          <w:tcPr>
            <w:tcW w:w="425" w:type="dxa"/>
            <w:vMerge w:val="restart"/>
          </w:tcPr>
          <w:p w:rsidR="006E53AF" w:rsidRPr="003C1C63" w:rsidRDefault="006E53AF" w:rsidP="004E5171">
            <w:pPr>
              <w:jc w:val="both"/>
              <w:rPr>
                <w:rFonts w:ascii="Times New Roman" w:hAnsi="Times New Roman" w:cs="Times New Roman"/>
              </w:rPr>
            </w:pPr>
            <w:r w:rsidRPr="003C1C63">
              <w:rPr>
                <w:rFonts w:ascii="Times New Roman" w:hAnsi="Times New Roman" w:cs="Times New Roman"/>
              </w:rPr>
              <w:t>№</w:t>
            </w:r>
          </w:p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6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90" w:type="dxa"/>
            <w:vMerge w:val="restart"/>
          </w:tcPr>
          <w:p w:rsidR="006E53AF" w:rsidRPr="003C1C63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3C1C6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E53AF" w:rsidRPr="003C1C63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3C1C63">
              <w:rPr>
                <w:rFonts w:ascii="Times New Roman" w:hAnsi="Times New Roman" w:cs="Times New Roman"/>
              </w:rPr>
              <w:t>Ответствен</w:t>
            </w:r>
            <w:r w:rsidR="009C3590">
              <w:rPr>
                <w:rFonts w:ascii="Times New Roman" w:hAnsi="Times New Roman" w:cs="Times New Roman"/>
              </w:rPr>
              <w:t xml:space="preserve"> </w:t>
            </w:r>
            <w:r w:rsidRPr="003C1C63">
              <w:rPr>
                <w:rFonts w:ascii="Times New Roman" w:hAnsi="Times New Roman" w:cs="Times New Roman"/>
              </w:rPr>
              <w:t>ный исполнитель</w:t>
            </w:r>
          </w:p>
        </w:tc>
        <w:tc>
          <w:tcPr>
            <w:tcW w:w="851" w:type="dxa"/>
            <w:vMerge w:val="restart"/>
          </w:tcPr>
          <w:p w:rsidR="006E53AF" w:rsidRPr="003C1C63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3C1C63">
              <w:rPr>
                <w:rFonts w:ascii="Times New Roman" w:hAnsi="Times New Roman" w:cs="Times New Roman"/>
              </w:rPr>
              <w:t xml:space="preserve">Год </w:t>
            </w:r>
            <w:r w:rsidR="009C3590">
              <w:rPr>
                <w:rFonts w:ascii="Times New Roman" w:hAnsi="Times New Roman" w:cs="Times New Roman"/>
              </w:rPr>
              <w:t xml:space="preserve">реали </w:t>
            </w:r>
            <w:r w:rsidRPr="003C1C63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5982" w:type="dxa"/>
            <w:gridSpan w:val="5"/>
          </w:tcPr>
          <w:p w:rsidR="006E53AF" w:rsidRPr="003F70EA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3F70EA">
              <w:rPr>
                <w:rFonts w:ascii="Times New Roman" w:hAnsi="Times New Roman" w:cs="Times New Roman"/>
              </w:rPr>
              <w:t>Объемы и источники финансирования (тыс. руб.)</w:t>
            </w:r>
          </w:p>
        </w:tc>
        <w:tc>
          <w:tcPr>
            <w:tcW w:w="1389" w:type="dxa"/>
            <w:vMerge w:val="restart"/>
          </w:tcPr>
          <w:p w:rsidR="006E53AF" w:rsidRPr="006E53AF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6E53AF">
              <w:rPr>
                <w:rFonts w:ascii="Times New Roman" w:hAnsi="Times New Roman" w:cs="Times New Roman"/>
              </w:rPr>
              <w:t>Ожидаемые результаты реализации мероприя</w:t>
            </w:r>
            <w:r w:rsidR="009C3590">
              <w:rPr>
                <w:rFonts w:ascii="Times New Roman" w:hAnsi="Times New Roman" w:cs="Times New Roman"/>
              </w:rPr>
              <w:t xml:space="preserve"> </w:t>
            </w:r>
            <w:r w:rsidRPr="006E53AF">
              <w:rPr>
                <w:rFonts w:ascii="Times New Roman" w:hAnsi="Times New Roman" w:cs="Times New Roman"/>
              </w:rPr>
              <w:t>тий</w:t>
            </w:r>
          </w:p>
        </w:tc>
      </w:tr>
      <w:tr w:rsidR="006E53AF" w:rsidTr="009C3590">
        <w:trPr>
          <w:trHeight w:val="215"/>
        </w:trPr>
        <w:tc>
          <w:tcPr>
            <w:tcW w:w="425" w:type="dxa"/>
            <w:vMerge/>
          </w:tcPr>
          <w:p w:rsidR="006E53AF" w:rsidRDefault="006E53AF" w:rsidP="004E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53AF" w:rsidRPr="003F70EA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3F70E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61" w:type="dxa"/>
            <w:gridSpan w:val="4"/>
          </w:tcPr>
          <w:p w:rsidR="006E53AF" w:rsidRPr="003F70EA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3F70EA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389" w:type="dxa"/>
            <w:vMerge/>
          </w:tcPr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3AF" w:rsidTr="009C3590">
        <w:trPr>
          <w:trHeight w:val="215"/>
        </w:trPr>
        <w:tc>
          <w:tcPr>
            <w:tcW w:w="425" w:type="dxa"/>
            <w:vMerge/>
          </w:tcPr>
          <w:p w:rsidR="006E53AF" w:rsidRDefault="006E53AF" w:rsidP="004E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53AF" w:rsidRPr="003F70EA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3F70E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</w:tcPr>
          <w:p w:rsidR="006E53AF" w:rsidRPr="003F70EA" w:rsidRDefault="006E53AF" w:rsidP="006E53AF">
            <w:pPr>
              <w:rPr>
                <w:rFonts w:ascii="Times New Roman" w:hAnsi="Times New Roman" w:cs="Times New Roman"/>
              </w:rPr>
            </w:pPr>
            <w:r w:rsidRPr="003F70E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</w:tcPr>
          <w:p w:rsidR="006E53AF" w:rsidRPr="003F70EA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3F70EA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</w:tcPr>
          <w:p w:rsidR="006E53AF" w:rsidRPr="006E53AF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6E53AF">
              <w:rPr>
                <w:rFonts w:ascii="Times New Roman" w:hAnsi="Times New Roman" w:cs="Times New Roman"/>
              </w:rPr>
              <w:t>вне б</w:t>
            </w:r>
            <w:r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389" w:type="dxa"/>
            <w:vMerge/>
          </w:tcPr>
          <w:p w:rsidR="006E53AF" w:rsidRDefault="006E53AF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3AF" w:rsidTr="009C3590">
        <w:tc>
          <w:tcPr>
            <w:tcW w:w="425" w:type="dxa"/>
          </w:tcPr>
          <w:p w:rsidR="006E53AF" w:rsidRPr="006E53AF" w:rsidRDefault="006E53AF" w:rsidP="004E5171">
            <w:pPr>
              <w:jc w:val="center"/>
              <w:rPr>
                <w:rFonts w:ascii="Times New Roman" w:hAnsi="Times New Roman" w:cs="Times New Roman"/>
              </w:rPr>
            </w:pPr>
            <w:r w:rsidRPr="006E5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</w:tcPr>
          <w:p w:rsidR="006E53AF" w:rsidRPr="006E53AF" w:rsidRDefault="009C3590" w:rsidP="009C3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Ямочный ремонт асфальтированных дорог ,р</w:t>
            </w:r>
            <w:r w:rsidR="006E53AF" w:rsidRPr="009C3590">
              <w:rPr>
                <w:rFonts w:ascii="Times New Roman" w:hAnsi="Times New Roman" w:cs="Times New Roman"/>
              </w:rPr>
              <w:t xml:space="preserve">емонт </w:t>
            </w:r>
            <w:r w:rsidR="00F1119E" w:rsidRPr="009C3590">
              <w:rPr>
                <w:rFonts w:ascii="Times New Roman" w:hAnsi="Times New Roman" w:cs="Times New Roman"/>
              </w:rPr>
              <w:t xml:space="preserve">и содержание </w:t>
            </w:r>
            <w:r w:rsidR="006E53AF" w:rsidRPr="009C3590">
              <w:rPr>
                <w:rFonts w:ascii="Times New Roman" w:hAnsi="Times New Roman" w:cs="Times New Roman"/>
              </w:rPr>
              <w:t>автомобильных дорог</w:t>
            </w:r>
            <w:r w:rsidR="006E53AF" w:rsidRPr="006E53AF">
              <w:rPr>
                <w:rFonts w:ascii="Times New Roman" w:hAnsi="Times New Roman" w:cs="Times New Roman"/>
              </w:rPr>
              <w:t xml:space="preserve"> местного значения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1119E">
              <w:rPr>
                <w:rFonts w:ascii="Times New Roman" w:hAnsi="Times New Roman" w:cs="Times New Roman"/>
              </w:rPr>
              <w:t xml:space="preserve">Красноярского сельского поселения </w:t>
            </w:r>
            <w:r w:rsidR="006E53AF" w:rsidRPr="006E53AF">
              <w:rPr>
                <w:rFonts w:ascii="Times New Roman" w:hAnsi="Times New Roman" w:cs="Times New Roman"/>
              </w:rPr>
              <w:t>Котельниковского муниципального района Волгоградской области</w:t>
            </w:r>
          </w:p>
        </w:tc>
        <w:tc>
          <w:tcPr>
            <w:tcW w:w="1417" w:type="dxa"/>
          </w:tcPr>
          <w:p w:rsidR="006E53AF" w:rsidRPr="006E53AF" w:rsidRDefault="00F1119E" w:rsidP="00F11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Красноярс</w:t>
            </w:r>
            <w:r w:rsidR="009C3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кого сельского поселения </w:t>
            </w:r>
            <w:r w:rsidR="006E53AF" w:rsidRPr="006E53AF">
              <w:rPr>
                <w:rFonts w:ascii="Times New Roman" w:hAnsi="Times New Roman" w:cs="Times New Roman"/>
              </w:rPr>
              <w:t>Котельни</w:t>
            </w:r>
            <w:r w:rsidR="009C3590">
              <w:rPr>
                <w:rFonts w:ascii="Times New Roman" w:hAnsi="Times New Roman" w:cs="Times New Roman"/>
              </w:rPr>
              <w:t xml:space="preserve"> </w:t>
            </w:r>
            <w:r w:rsidR="006E53AF" w:rsidRPr="006E53AF">
              <w:rPr>
                <w:rFonts w:ascii="Times New Roman" w:hAnsi="Times New Roman" w:cs="Times New Roman"/>
              </w:rPr>
              <w:t>ковского муниципального района Волгоградской области</w:t>
            </w:r>
          </w:p>
        </w:tc>
        <w:tc>
          <w:tcPr>
            <w:tcW w:w="851" w:type="dxa"/>
          </w:tcPr>
          <w:p w:rsidR="006E53AF" w:rsidRDefault="009C3590" w:rsidP="004E5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</w:t>
            </w:r>
          </w:p>
          <w:p w:rsidR="004C2DB4" w:rsidRDefault="004C2DB4" w:rsidP="004E5171">
            <w:pPr>
              <w:jc w:val="center"/>
              <w:rPr>
                <w:rFonts w:ascii="Times New Roman" w:hAnsi="Times New Roman" w:cs="Times New Roman"/>
              </w:rPr>
            </w:pPr>
          </w:p>
          <w:p w:rsidR="004C2DB4" w:rsidRDefault="009C3590" w:rsidP="004E5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4C2DB4">
              <w:rPr>
                <w:rFonts w:ascii="Times New Roman" w:hAnsi="Times New Roman" w:cs="Times New Roman"/>
              </w:rPr>
              <w:t>г.</w:t>
            </w:r>
          </w:p>
          <w:p w:rsidR="004C2DB4" w:rsidRDefault="004C2DB4" w:rsidP="004E5171">
            <w:pPr>
              <w:jc w:val="center"/>
              <w:rPr>
                <w:rFonts w:ascii="Times New Roman" w:hAnsi="Times New Roman" w:cs="Times New Roman"/>
              </w:rPr>
            </w:pPr>
          </w:p>
          <w:p w:rsidR="004C2DB4" w:rsidRPr="00E34C94" w:rsidRDefault="009C3590" w:rsidP="004E5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4C2DB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1" w:type="dxa"/>
          </w:tcPr>
          <w:p w:rsidR="006E53AF" w:rsidRDefault="009C3590" w:rsidP="004C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252,1</w:t>
            </w:r>
          </w:p>
          <w:p w:rsidR="009C3590" w:rsidRDefault="009C3590" w:rsidP="004C2DB4">
            <w:pPr>
              <w:rPr>
                <w:rFonts w:ascii="Times New Roman" w:hAnsi="Times New Roman" w:cs="Times New Roman"/>
              </w:rPr>
            </w:pPr>
          </w:p>
          <w:p w:rsidR="009C3590" w:rsidRDefault="009C3590" w:rsidP="004C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252,1</w:t>
            </w:r>
          </w:p>
          <w:p w:rsidR="009C3590" w:rsidRDefault="009C3590" w:rsidP="004C2DB4">
            <w:pPr>
              <w:rPr>
                <w:rFonts w:ascii="Times New Roman" w:hAnsi="Times New Roman" w:cs="Times New Roman"/>
              </w:rPr>
            </w:pPr>
          </w:p>
          <w:p w:rsidR="009C3590" w:rsidRPr="004C2DB4" w:rsidRDefault="009C3590" w:rsidP="004C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252,1</w:t>
            </w:r>
          </w:p>
        </w:tc>
        <w:tc>
          <w:tcPr>
            <w:tcW w:w="1701" w:type="dxa"/>
          </w:tcPr>
          <w:p w:rsidR="006E53AF" w:rsidRDefault="0065588B" w:rsidP="004E5171">
            <w:pPr>
              <w:jc w:val="center"/>
              <w:rPr>
                <w:rFonts w:ascii="Times New Roman" w:hAnsi="Times New Roman" w:cs="Times New Roman"/>
              </w:rPr>
            </w:pPr>
            <w:r w:rsidRPr="0065588B">
              <w:rPr>
                <w:rFonts w:ascii="Times New Roman" w:hAnsi="Times New Roman" w:cs="Times New Roman"/>
              </w:rPr>
              <w:t>0</w:t>
            </w:r>
          </w:p>
          <w:p w:rsidR="004C2DB4" w:rsidRDefault="004C2DB4" w:rsidP="004E5171">
            <w:pPr>
              <w:jc w:val="center"/>
              <w:rPr>
                <w:rFonts w:ascii="Times New Roman" w:hAnsi="Times New Roman" w:cs="Times New Roman"/>
              </w:rPr>
            </w:pPr>
          </w:p>
          <w:p w:rsidR="004C2DB4" w:rsidRDefault="004C2DB4" w:rsidP="004E5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C2DB4" w:rsidRDefault="004C2DB4" w:rsidP="004C2DB4">
            <w:pPr>
              <w:rPr>
                <w:rFonts w:ascii="Times New Roman" w:hAnsi="Times New Roman" w:cs="Times New Roman"/>
              </w:rPr>
            </w:pPr>
          </w:p>
          <w:p w:rsidR="004C2DB4" w:rsidRPr="004C2DB4" w:rsidRDefault="004C2DB4" w:rsidP="004C2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6E53AF" w:rsidRPr="009C3590" w:rsidRDefault="009C3590" w:rsidP="004E5171">
            <w:pPr>
              <w:jc w:val="center"/>
              <w:rPr>
                <w:rFonts w:ascii="Times New Roman" w:hAnsi="Times New Roman" w:cs="Times New Roman"/>
              </w:rPr>
            </w:pPr>
            <w:r w:rsidRPr="009C3590">
              <w:rPr>
                <w:rFonts w:ascii="Times New Roman" w:hAnsi="Times New Roman" w:cs="Times New Roman"/>
              </w:rPr>
              <w:t>249,6</w:t>
            </w:r>
          </w:p>
          <w:p w:rsidR="004C2DB4" w:rsidRPr="009C3590" w:rsidRDefault="004C2DB4" w:rsidP="004E5171">
            <w:pPr>
              <w:jc w:val="center"/>
              <w:rPr>
                <w:rFonts w:ascii="Times New Roman" w:hAnsi="Times New Roman" w:cs="Times New Roman"/>
              </w:rPr>
            </w:pPr>
          </w:p>
          <w:p w:rsidR="004C2DB4" w:rsidRPr="009C3590" w:rsidRDefault="009C3590" w:rsidP="004E5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</w:t>
            </w:r>
          </w:p>
          <w:p w:rsidR="004C2DB4" w:rsidRPr="009C3590" w:rsidRDefault="004C2DB4" w:rsidP="004C2DB4">
            <w:pPr>
              <w:rPr>
                <w:rFonts w:ascii="Times New Roman" w:hAnsi="Times New Roman" w:cs="Times New Roman"/>
              </w:rPr>
            </w:pPr>
          </w:p>
          <w:p w:rsidR="004C2DB4" w:rsidRPr="009C3590" w:rsidRDefault="009C3590" w:rsidP="004C2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</w:t>
            </w:r>
          </w:p>
        </w:tc>
        <w:tc>
          <w:tcPr>
            <w:tcW w:w="993" w:type="dxa"/>
          </w:tcPr>
          <w:p w:rsidR="004C2DB4" w:rsidRDefault="009C3590" w:rsidP="009C3590">
            <w:pPr>
              <w:jc w:val="center"/>
              <w:rPr>
                <w:rFonts w:ascii="Times New Roman" w:hAnsi="Times New Roman" w:cs="Times New Roman"/>
              </w:rPr>
            </w:pPr>
            <w:r w:rsidRPr="009C3590">
              <w:rPr>
                <w:rFonts w:ascii="Times New Roman" w:hAnsi="Times New Roman" w:cs="Times New Roman"/>
              </w:rPr>
              <w:t>2,5</w:t>
            </w:r>
          </w:p>
          <w:p w:rsidR="009C3590" w:rsidRDefault="009C3590" w:rsidP="009C3590">
            <w:pPr>
              <w:jc w:val="center"/>
              <w:rPr>
                <w:rFonts w:ascii="Times New Roman" w:hAnsi="Times New Roman" w:cs="Times New Roman"/>
              </w:rPr>
            </w:pPr>
          </w:p>
          <w:p w:rsidR="009C3590" w:rsidRPr="009C3590" w:rsidRDefault="009C3590" w:rsidP="009C3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4C2DB4" w:rsidRPr="009C3590" w:rsidRDefault="004C2DB4" w:rsidP="004C2DB4">
            <w:pPr>
              <w:rPr>
                <w:rFonts w:ascii="Times New Roman" w:hAnsi="Times New Roman" w:cs="Times New Roman"/>
              </w:rPr>
            </w:pPr>
          </w:p>
          <w:p w:rsidR="006E53AF" w:rsidRPr="009C3590" w:rsidRDefault="009C3590" w:rsidP="004C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2,5</w:t>
            </w:r>
          </w:p>
        </w:tc>
        <w:tc>
          <w:tcPr>
            <w:tcW w:w="992" w:type="dxa"/>
          </w:tcPr>
          <w:p w:rsidR="006E53AF" w:rsidRDefault="0065588B" w:rsidP="004E5171">
            <w:pPr>
              <w:jc w:val="center"/>
              <w:rPr>
                <w:rFonts w:ascii="Times New Roman" w:hAnsi="Times New Roman" w:cs="Times New Roman"/>
              </w:rPr>
            </w:pPr>
            <w:r w:rsidRPr="0065588B">
              <w:rPr>
                <w:rFonts w:ascii="Times New Roman" w:hAnsi="Times New Roman" w:cs="Times New Roman"/>
              </w:rPr>
              <w:t>0</w:t>
            </w:r>
          </w:p>
          <w:p w:rsidR="004C2DB4" w:rsidRDefault="004C2DB4" w:rsidP="004E5171">
            <w:pPr>
              <w:jc w:val="center"/>
              <w:rPr>
                <w:rFonts w:ascii="Times New Roman" w:hAnsi="Times New Roman" w:cs="Times New Roman"/>
              </w:rPr>
            </w:pPr>
          </w:p>
          <w:p w:rsidR="004C2DB4" w:rsidRDefault="004C2DB4" w:rsidP="004E5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C2DB4" w:rsidRDefault="004C2DB4" w:rsidP="004C2DB4">
            <w:pPr>
              <w:rPr>
                <w:rFonts w:ascii="Times New Roman" w:hAnsi="Times New Roman" w:cs="Times New Roman"/>
              </w:rPr>
            </w:pPr>
          </w:p>
          <w:p w:rsidR="004C2DB4" w:rsidRPr="004C2DB4" w:rsidRDefault="004C2DB4" w:rsidP="004C2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9" w:type="dxa"/>
          </w:tcPr>
          <w:p w:rsidR="006E53AF" w:rsidRPr="009E5D22" w:rsidRDefault="009E5D22" w:rsidP="004E5171">
            <w:pPr>
              <w:jc w:val="center"/>
              <w:rPr>
                <w:rFonts w:ascii="Times New Roman" w:hAnsi="Times New Roman" w:cs="Times New Roman"/>
              </w:rPr>
            </w:pPr>
            <w:r w:rsidRPr="009E5D22">
              <w:rPr>
                <w:rFonts w:ascii="Times New Roman" w:hAnsi="Times New Roman" w:cs="Times New Roman"/>
              </w:rPr>
              <w:t>Улучшение техническо</w:t>
            </w:r>
            <w:r w:rsidR="009C3590">
              <w:rPr>
                <w:rFonts w:ascii="Times New Roman" w:hAnsi="Times New Roman" w:cs="Times New Roman"/>
              </w:rPr>
              <w:t xml:space="preserve"> </w:t>
            </w:r>
            <w:r w:rsidRPr="009E5D22">
              <w:rPr>
                <w:rFonts w:ascii="Times New Roman" w:hAnsi="Times New Roman" w:cs="Times New Roman"/>
              </w:rPr>
              <w:t xml:space="preserve">го состояния дорог общего пользования местного значения </w:t>
            </w:r>
            <w:r w:rsidR="00F1119E">
              <w:rPr>
                <w:rFonts w:ascii="Times New Roman" w:hAnsi="Times New Roman" w:cs="Times New Roman"/>
              </w:rPr>
              <w:t>Красноярс</w:t>
            </w:r>
            <w:r w:rsidR="009C3590">
              <w:rPr>
                <w:rFonts w:ascii="Times New Roman" w:hAnsi="Times New Roman" w:cs="Times New Roman"/>
              </w:rPr>
              <w:t xml:space="preserve"> </w:t>
            </w:r>
            <w:r w:rsidR="00F1119E">
              <w:rPr>
                <w:rFonts w:ascii="Times New Roman" w:hAnsi="Times New Roman" w:cs="Times New Roman"/>
              </w:rPr>
              <w:t xml:space="preserve">кого сельского поселения </w:t>
            </w:r>
            <w:r w:rsidRPr="009E5D22">
              <w:rPr>
                <w:rFonts w:ascii="Times New Roman" w:hAnsi="Times New Roman" w:cs="Times New Roman"/>
              </w:rPr>
              <w:t>Котельни</w:t>
            </w:r>
            <w:r w:rsidR="009C3590">
              <w:rPr>
                <w:rFonts w:ascii="Times New Roman" w:hAnsi="Times New Roman" w:cs="Times New Roman"/>
              </w:rPr>
              <w:t xml:space="preserve"> </w:t>
            </w:r>
            <w:r w:rsidRPr="009E5D22">
              <w:rPr>
                <w:rFonts w:ascii="Times New Roman" w:hAnsi="Times New Roman" w:cs="Times New Roman"/>
              </w:rPr>
              <w:t>ковского муниципального района Волгоградской области</w:t>
            </w:r>
          </w:p>
        </w:tc>
      </w:tr>
      <w:tr w:rsidR="00342084" w:rsidTr="009C3590">
        <w:tc>
          <w:tcPr>
            <w:tcW w:w="425" w:type="dxa"/>
          </w:tcPr>
          <w:p w:rsidR="00342084" w:rsidRDefault="00342084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gridSpan w:val="2"/>
          </w:tcPr>
          <w:p w:rsidR="00342084" w:rsidRPr="00342084" w:rsidRDefault="00342084" w:rsidP="004E5171">
            <w:pPr>
              <w:jc w:val="center"/>
              <w:rPr>
                <w:rFonts w:ascii="Times New Roman" w:hAnsi="Times New Roman" w:cs="Times New Roman"/>
              </w:rPr>
            </w:pPr>
            <w:r w:rsidRPr="00342084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851" w:type="dxa"/>
          </w:tcPr>
          <w:p w:rsidR="00342084" w:rsidRDefault="00342084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42084" w:rsidRPr="00342084" w:rsidRDefault="009C3590" w:rsidP="004E5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756,3</w:t>
            </w:r>
          </w:p>
        </w:tc>
        <w:tc>
          <w:tcPr>
            <w:tcW w:w="1701" w:type="dxa"/>
          </w:tcPr>
          <w:p w:rsidR="00342084" w:rsidRDefault="00342084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42084" w:rsidRPr="009C3590" w:rsidRDefault="009C3590" w:rsidP="004E5171">
            <w:pPr>
              <w:jc w:val="center"/>
              <w:rPr>
                <w:rFonts w:ascii="Times New Roman" w:hAnsi="Times New Roman" w:cs="Times New Roman"/>
              </w:rPr>
            </w:pPr>
            <w:r w:rsidRPr="009C3590">
              <w:rPr>
                <w:rFonts w:ascii="Times New Roman" w:hAnsi="Times New Roman" w:cs="Times New Roman"/>
              </w:rPr>
              <w:t>748,8</w:t>
            </w:r>
          </w:p>
        </w:tc>
        <w:tc>
          <w:tcPr>
            <w:tcW w:w="993" w:type="dxa"/>
          </w:tcPr>
          <w:p w:rsidR="00342084" w:rsidRPr="009C3590" w:rsidRDefault="009C3590" w:rsidP="004E5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</w:tcPr>
          <w:p w:rsidR="00342084" w:rsidRDefault="00342084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342084" w:rsidRDefault="00342084" w:rsidP="004E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37A" w:rsidRPr="006B4AF0" w:rsidRDefault="00CE337A" w:rsidP="00984C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37A" w:rsidRPr="006B4AF0" w:rsidSect="00293F1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8FE" w:rsidRDefault="000378FE" w:rsidP="003C1E01">
      <w:r>
        <w:separator/>
      </w:r>
    </w:p>
  </w:endnote>
  <w:endnote w:type="continuationSeparator" w:id="1">
    <w:p w:rsidR="000378FE" w:rsidRDefault="000378FE" w:rsidP="003C1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8FE" w:rsidRDefault="000378FE" w:rsidP="003C1E01">
      <w:r>
        <w:separator/>
      </w:r>
    </w:p>
  </w:footnote>
  <w:footnote w:type="continuationSeparator" w:id="1">
    <w:p w:rsidR="000378FE" w:rsidRDefault="000378FE" w:rsidP="003C1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7AC"/>
    <w:multiLevelType w:val="hybridMultilevel"/>
    <w:tmpl w:val="6E90EBFC"/>
    <w:lvl w:ilvl="0" w:tplc="CD502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046A21"/>
    <w:multiLevelType w:val="hybridMultilevel"/>
    <w:tmpl w:val="399CA16E"/>
    <w:lvl w:ilvl="0" w:tplc="538A2B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781FE9"/>
    <w:multiLevelType w:val="multilevel"/>
    <w:tmpl w:val="DE6083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095EF9"/>
    <w:multiLevelType w:val="hybridMultilevel"/>
    <w:tmpl w:val="AA7266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953CB"/>
    <w:multiLevelType w:val="hybridMultilevel"/>
    <w:tmpl w:val="414EB1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5B1"/>
    <w:rsid w:val="000378FE"/>
    <w:rsid w:val="00066528"/>
    <w:rsid w:val="00070118"/>
    <w:rsid w:val="000811A5"/>
    <w:rsid w:val="000B7D3E"/>
    <w:rsid w:val="000D1337"/>
    <w:rsid w:val="000E4CBD"/>
    <w:rsid w:val="00134005"/>
    <w:rsid w:val="00187536"/>
    <w:rsid w:val="001A2C8C"/>
    <w:rsid w:val="001D129B"/>
    <w:rsid w:val="001D7290"/>
    <w:rsid w:val="00226B6A"/>
    <w:rsid w:val="00274FFA"/>
    <w:rsid w:val="00293F11"/>
    <w:rsid w:val="002B0036"/>
    <w:rsid w:val="002D192D"/>
    <w:rsid w:val="002F1282"/>
    <w:rsid w:val="0031257D"/>
    <w:rsid w:val="00342084"/>
    <w:rsid w:val="00345187"/>
    <w:rsid w:val="003C1C63"/>
    <w:rsid w:val="003C1E01"/>
    <w:rsid w:val="003E6B0C"/>
    <w:rsid w:val="003F4350"/>
    <w:rsid w:val="003F70EA"/>
    <w:rsid w:val="004A5CB8"/>
    <w:rsid w:val="004B0644"/>
    <w:rsid w:val="004C2DB4"/>
    <w:rsid w:val="004C5943"/>
    <w:rsid w:val="004D777C"/>
    <w:rsid w:val="004D7E3C"/>
    <w:rsid w:val="004E2260"/>
    <w:rsid w:val="004F7CC5"/>
    <w:rsid w:val="00572CB8"/>
    <w:rsid w:val="00586F06"/>
    <w:rsid w:val="005D2360"/>
    <w:rsid w:val="005D64A6"/>
    <w:rsid w:val="005F0B35"/>
    <w:rsid w:val="006104C6"/>
    <w:rsid w:val="00642D60"/>
    <w:rsid w:val="00645B85"/>
    <w:rsid w:val="0065588B"/>
    <w:rsid w:val="00663D37"/>
    <w:rsid w:val="00674CC9"/>
    <w:rsid w:val="00690E41"/>
    <w:rsid w:val="006A2031"/>
    <w:rsid w:val="006B3328"/>
    <w:rsid w:val="006B4AF0"/>
    <w:rsid w:val="006B6B4D"/>
    <w:rsid w:val="006D317B"/>
    <w:rsid w:val="006E53AF"/>
    <w:rsid w:val="00700217"/>
    <w:rsid w:val="007331B3"/>
    <w:rsid w:val="007601A5"/>
    <w:rsid w:val="007D0172"/>
    <w:rsid w:val="007D0AF8"/>
    <w:rsid w:val="007D39D0"/>
    <w:rsid w:val="007E3677"/>
    <w:rsid w:val="007E7962"/>
    <w:rsid w:val="00810E94"/>
    <w:rsid w:val="008379BB"/>
    <w:rsid w:val="00876F03"/>
    <w:rsid w:val="008D2611"/>
    <w:rsid w:val="00936A33"/>
    <w:rsid w:val="00984C59"/>
    <w:rsid w:val="009900FA"/>
    <w:rsid w:val="0099462C"/>
    <w:rsid w:val="009C3590"/>
    <w:rsid w:val="009D6063"/>
    <w:rsid w:val="009E398C"/>
    <w:rsid w:val="009E5D22"/>
    <w:rsid w:val="00A03024"/>
    <w:rsid w:val="00A6101B"/>
    <w:rsid w:val="00A707A5"/>
    <w:rsid w:val="00A92EE9"/>
    <w:rsid w:val="00AC7CA3"/>
    <w:rsid w:val="00AD7632"/>
    <w:rsid w:val="00AF0C90"/>
    <w:rsid w:val="00B04EBD"/>
    <w:rsid w:val="00B06AC8"/>
    <w:rsid w:val="00B14142"/>
    <w:rsid w:val="00B22537"/>
    <w:rsid w:val="00B81609"/>
    <w:rsid w:val="00B851D0"/>
    <w:rsid w:val="00B85F67"/>
    <w:rsid w:val="00BB1B4B"/>
    <w:rsid w:val="00BE3BAC"/>
    <w:rsid w:val="00BF715B"/>
    <w:rsid w:val="00C21B29"/>
    <w:rsid w:val="00C835EA"/>
    <w:rsid w:val="00CA7974"/>
    <w:rsid w:val="00CC2BA2"/>
    <w:rsid w:val="00CD7B37"/>
    <w:rsid w:val="00CE337A"/>
    <w:rsid w:val="00CF4DAF"/>
    <w:rsid w:val="00D06603"/>
    <w:rsid w:val="00D07F34"/>
    <w:rsid w:val="00D22C6C"/>
    <w:rsid w:val="00D30B92"/>
    <w:rsid w:val="00D67CA6"/>
    <w:rsid w:val="00D95A73"/>
    <w:rsid w:val="00DC31D9"/>
    <w:rsid w:val="00DD2CE3"/>
    <w:rsid w:val="00DE16F0"/>
    <w:rsid w:val="00DF1CB9"/>
    <w:rsid w:val="00E07858"/>
    <w:rsid w:val="00E25FAA"/>
    <w:rsid w:val="00E34C94"/>
    <w:rsid w:val="00E615B1"/>
    <w:rsid w:val="00E81F1C"/>
    <w:rsid w:val="00E9607D"/>
    <w:rsid w:val="00EA3D98"/>
    <w:rsid w:val="00ED42EE"/>
    <w:rsid w:val="00F1119E"/>
    <w:rsid w:val="00F56AC4"/>
    <w:rsid w:val="00FB0C27"/>
    <w:rsid w:val="00FD5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5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15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15B1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3">
    <w:name w:val="Основной текст_"/>
    <w:basedOn w:val="a0"/>
    <w:link w:val="1"/>
    <w:rsid w:val="003E6B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E6B0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7D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5D23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5D236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Подпись к таблице_"/>
    <w:basedOn w:val="a0"/>
    <w:link w:val="a8"/>
    <w:rsid w:val="00B141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14142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List Paragraph"/>
    <w:basedOn w:val="a"/>
    <w:uiPriority w:val="34"/>
    <w:qFormat/>
    <w:rsid w:val="006B4AF0"/>
    <w:pPr>
      <w:ind w:left="720"/>
      <w:contextualSpacing/>
    </w:pPr>
  </w:style>
  <w:style w:type="character" w:customStyle="1" w:styleId="greenbg">
    <w:name w:val="greenbg"/>
    <w:basedOn w:val="a0"/>
    <w:rsid w:val="00C21B29"/>
  </w:style>
  <w:style w:type="character" w:styleId="aa">
    <w:name w:val="Hyperlink"/>
    <w:basedOn w:val="a0"/>
    <w:uiPriority w:val="99"/>
    <w:semiHidden/>
    <w:unhideWhenUsed/>
    <w:rsid w:val="00C21B2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C1E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1E0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3C1E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1E0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D066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660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7751-A125-42BD-A662-ECAFB01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Gajdeo</dc:creator>
  <cp:keywords/>
  <dc:description/>
  <cp:lastModifiedBy>Красноярское</cp:lastModifiedBy>
  <cp:revision>68</cp:revision>
  <cp:lastPrinted>2026-03-31T06:34:00Z</cp:lastPrinted>
  <dcterms:created xsi:type="dcterms:W3CDTF">2026-02-06T07:31:00Z</dcterms:created>
  <dcterms:modified xsi:type="dcterms:W3CDTF">2026-03-31T06:36:00Z</dcterms:modified>
</cp:coreProperties>
</file>