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FB" w:rsidRPr="00086BF4" w:rsidRDefault="00AF76FB" w:rsidP="00AF76FB">
      <w:pPr>
        <w:jc w:val="center"/>
        <w:rPr>
          <w:b/>
        </w:rPr>
      </w:pPr>
      <w:bookmarkStart w:id="0" w:name="bookmark0"/>
      <w:bookmarkStart w:id="1" w:name="bookmark1"/>
      <w:r w:rsidRPr="00086BF4">
        <w:rPr>
          <w:noProof/>
        </w:rPr>
        <w:drawing>
          <wp:inline distT="0" distB="0" distL="0" distR="0">
            <wp:extent cx="510540" cy="777240"/>
            <wp:effectExtent l="19050" t="0" r="381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AF76FB" w:rsidRPr="00086BF4" w:rsidRDefault="00AF76FB" w:rsidP="00AF76FB">
      <w:pPr>
        <w:jc w:val="center"/>
        <w:rPr>
          <w:b/>
        </w:rPr>
      </w:pPr>
    </w:p>
    <w:p w:rsidR="00AF76FB" w:rsidRPr="00086BF4" w:rsidRDefault="00AF76FB" w:rsidP="00AF76F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86BF4">
        <w:rPr>
          <w:rFonts w:ascii="Arial" w:hAnsi="Arial" w:cs="Arial"/>
          <w:b/>
          <w:sz w:val="24"/>
          <w:szCs w:val="24"/>
        </w:rPr>
        <w:t xml:space="preserve">РОССИЙСКАЯ ФЕДЕРАЦИЯ </w:t>
      </w:r>
    </w:p>
    <w:p w:rsidR="00AF76FB" w:rsidRPr="00086BF4" w:rsidRDefault="00AF76FB" w:rsidP="00AF76F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86BF4">
        <w:rPr>
          <w:rFonts w:ascii="Arial" w:hAnsi="Arial" w:cs="Arial"/>
          <w:b/>
          <w:sz w:val="24"/>
          <w:szCs w:val="24"/>
        </w:rPr>
        <w:t>ВОЛГОГРАДСКАЯ ОБЛАСТЬ                                                                                                    КОТЕЛЬНИКОВСКИЙ МУНИЦИПАЛЬНЫЙ РАЙОН</w:t>
      </w:r>
    </w:p>
    <w:p w:rsidR="00AF76FB" w:rsidRPr="00086BF4" w:rsidRDefault="00AF76FB" w:rsidP="00AF76F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86BF4">
        <w:rPr>
          <w:rFonts w:ascii="Arial" w:hAnsi="Arial" w:cs="Arial"/>
          <w:b/>
          <w:sz w:val="24"/>
          <w:szCs w:val="24"/>
        </w:rPr>
        <w:t>КРАСНОЯРСКОЕ СЕЛЬСКОЕ ПОСЕЛЕНИЕ</w:t>
      </w:r>
    </w:p>
    <w:p w:rsidR="00AF76FB" w:rsidRPr="00086BF4" w:rsidRDefault="00AF76FB" w:rsidP="00AF76F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86BF4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C15097" w:rsidRPr="00086BF4" w:rsidRDefault="00C15097" w:rsidP="00C15097">
      <w:pPr>
        <w:rPr>
          <w:rFonts w:ascii="Arial" w:hAnsi="Arial" w:cs="Arial"/>
        </w:rPr>
      </w:pPr>
    </w:p>
    <w:p w:rsidR="00C15097" w:rsidRPr="00086BF4" w:rsidRDefault="00C15097" w:rsidP="00C15097">
      <w:pPr>
        <w:rPr>
          <w:rFonts w:ascii="Arial" w:hAnsi="Arial" w:cs="Arial"/>
        </w:rPr>
      </w:pPr>
    </w:p>
    <w:p w:rsidR="00AF76FB" w:rsidRPr="00086BF4" w:rsidRDefault="00AF76FB" w:rsidP="00AF76FB">
      <w:pPr>
        <w:jc w:val="center"/>
        <w:rPr>
          <w:rFonts w:ascii="Arial" w:hAnsi="Arial" w:cs="Arial"/>
        </w:rPr>
      </w:pPr>
      <w:r w:rsidRPr="00086BF4">
        <w:rPr>
          <w:rFonts w:ascii="Arial" w:hAnsi="Arial" w:cs="Arial"/>
        </w:rPr>
        <w:t xml:space="preserve">РЕШЕНИЕ </w:t>
      </w:r>
    </w:p>
    <w:p w:rsidR="00AF76FB" w:rsidRPr="00086BF4" w:rsidRDefault="00AF76FB" w:rsidP="00AF76FB">
      <w:pPr>
        <w:jc w:val="center"/>
        <w:rPr>
          <w:rFonts w:ascii="Arial" w:hAnsi="Arial" w:cs="Arial"/>
        </w:rPr>
      </w:pPr>
    </w:p>
    <w:p w:rsidR="00AF76FB" w:rsidRPr="00086BF4" w:rsidRDefault="00AF76FB" w:rsidP="00AF76FB">
      <w:pPr>
        <w:rPr>
          <w:rFonts w:ascii="Arial" w:hAnsi="Arial" w:cs="Arial"/>
        </w:rPr>
      </w:pPr>
      <w:r w:rsidRPr="00086BF4">
        <w:rPr>
          <w:rFonts w:ascii="Arial" w:hAnsi="Arial" w:cs="Arial"/>
        </w:rPr>
        <w:t xml:space="preserve">от </w:t>
      </w:r>
      <w:r w:rsidR="00106DED" w:rsidRPr="00086BF4">
        <w:rPr>
          <w:rFonts w:ascii="Arial" w:hAnsi="Arial" w:cs="Arial"/>
        </w:rPr>
        <w:t>01</w:t>
      </w:r>
      <w:r w:rsidRPr="00086BF4">
        <w:rPr>
          <w:rFonts w:ascii="Arial" w:hAnsi="Arial" w:cs="Arial"/>
        </w:rPr>
        <w:t xml:space="preserve">.04.2021 года                                   №  </w:t>
      </w:r>
      <w:r w:rsidR="00106DED" w:rsidRPr="00086BF4">
        <w:rPr>
          <w:rFonts w:ascii="Arial" w:hAnsi="Arial" w:cs="Arial"/>
        </w:rPr>
        <w:t>31</w:t>
      </w:r>
      <w:r w:rsidRPr="00086BF4">
        <w:rPr>
          <w:rFonts w:ascii="Arial" w:hAnsi="Arial" w:cs="Arial"/>
        </w:rPr>
        <w:t>/</w:t>
      </w:r>
      <w:r w:rsidR="00106DED" w:rsidRPr="00086BF4">
        <w:rPr>
          <w:rFonts w:ascii="Arial" w:hAnsi="Arial" w:cs="Arial"/>
        </w:rPr>
        <w:t>2</w:t>
      </w:r>
      <w:r w:rsidRPr="00086BF4">
        <w:rPr>
          <w:rFonts w:ascii="Arial" w:hAnsi="Arial" w:cs="Arial"/>
        </w:rPr>
        <w:t xml:space="preserve">                               х</w:t>
      </w:r>
      <w:proofErr w:type="gramStart"/>
      <w:r w:rsidRPr="00086BF4">
        <w:rPr>
          <w:rFonts w:ascii="Arial" w:hAnsi="Arial" w:cs="Arial"/>
        </w:rPr>
        <w:t>.К</w:t>
      </w:r>
      <w:proofErr w:type="gramEnd"/>
      <w:r w:rsidRPr="00086BF4">
        <w:rPr>
          <w:rFonts w:ascii="Arial" w:hAnsi="Arial" w:cs="Arial"/>
        </w:rPr>
        <w:t xml:space="preserve">расноярский             </w:t>
      </w:r>
    </w:p>
    <w:p w:rsidR="00C15097" w:rsidRPr="00086BF4" w:rsidRDefault="00C15097" w:rsidP="00C15097">
      <w:pPr>
        <w:rPr>
          <w:rFonts w:ascii="Arial" w:hAnsi="Arial" w:cs="Arial"/>
        </w:rPr>
      </w:pPr>
    </w:p>
    <w:p w:rsidR="00C15097" w:rsidRPr="00086BF4" w:rsidRDefault="00C15097" w:rsidP="00C150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86BF4">
        <w:rPr>
          <w:rFonts w:ascii="Arial" w:hAnsi="Arial" w:cs="Arial"/>
        </w:rPr>
        <w:t xml:space="preserve">О внесении изменений в решение </w:t>
      </w:r>
    </w:p>
    <w:p w:rsidR="00C15097" w:rsidRPr="00086BF4" w:rsidRDefault="00C15097" w:rsidP="00C150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86BF4">
        <w:rPr>
          <w:rFonts w:ascii="Arial" w:hAnsi="Arial" w:cs="Arial"/>
        </w:rPr>
        <w:t>Совета н</w:t>
      </w:r>
      <w:r w:rsidR="00AF76FB" w:rsidRPr="00086BF4">
        <w:rPr>
          <w:rFonts w:ascii="Arial" w:hAnsi="Arial" w:cs="Arial"/>
        </w:rPr>
        <w:t>ародных депутатов Красноярского</w:t>
      </w:r>
    </w:p>
    <w:p w:rsidR="00C15097" w:rsidRPr="00086BF4" w:rsidRDefault="00C15097" w:rsidP="00C150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86BF4">
        <w:rPr>
          <w:rFonts w:ascii="Arial" w:hAnsi="Arial" w:cs="Arial"/>
        </w:rPr>
        <w:t xml:space="preserve">сельского поселения </w:t>
      </w:r>
      <w:r w:rsidR="00AF76FB" w:rsidRPr="00086BF4">
        <w:rPr>
          <w:rFonts w:ascii="Arial" w:hAnsi="Arial" w:cs="Arial"/>
        </w:rPr>
        <w:t>от 20.04.2017 г. № 56/1</w:t>
      </w:r>
      <w:r w:rsidRPr="00086BF4">
        <w:rPr>
          <w:rFonts w:ascii="Arial" w:hAnsi="Arial" w:cs="Arial"/>
        </w:rPr>
        <w:t xml:space="preserve"> </w:t>
      </w:r>
    </w:p>
    <w:p w:rsidR="00C15097" w:rsidRPr="00086BF4" w:rsidRDefault="00C15097" w:rsidP="00C150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86BF4">
        <w:rPr>
          <w:rFonts w:ascii="Arial" w:hAnsi="Arial" w:cs="Arial"/>
        </w:rPr>
        <w:t xml:space="preserve">«Об утверждении положения о бюджетном процессе </w:t>
      </w:r>
    </w:p>
    <w:p w:rsidR="00C15097" w:rsidRPr="00086BF4" w:rsidRDefault="00AF76FB" w:rsidP="00C150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86BF4">
        <w:rPr>
          <w:rFonts w:ascii="Arial" w:hAnsi="Arial" w:cs="Arial"/>
        </w:rPr>
        <w:t>в Красноярском</w:t>
      </w:r>
      <w:r w:rsidR="00C15097" w:rsidRPr="00086BF4">
        <w:rPr>
          <w:rFonts w:ascii="Arial" w:hAnsi="Arial" w:cs="Arial"/>
        </w:rPr>
        <w:t xml:space="preserve"> сельском поселении </w:t>
      </w:r>
    </w:p>
    <w:p w:rsidR="00C15097" w:rsidRPr="00086BF4" w:rsidRDefault="00C15097" w:rsidP="00C150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86BF4">
        <w:rPr>
          <w:rFonts w:ascii="Arial" w:hAnsi="Arial" w:cs="Arial"/>
        </w:rPr>
        <w:t>Котельниковского</w:t>
      </w:r>
      <w:proofErr w:type="spellEnd"/>
      <w:r w:rsidRPr="00086BF4">
        <w:rPr>
          <w:rFonts w:ascii="Arial" w:hAnsi="Arial" w:cs="Arial"/>
        </w:rPr>
        <w:t xml:space="preserve"> муниципального района Волгоградской области» </w:t>
      </w:r>
    </w:p>
    <w:p w:rsidR="00C15097" w:rsidRPr="00086BF4" w:rsidRDefault="00C15097" w:rsidP="00C15097">
      <w:pPr>
        <w:rPr>
          <w:rFonts w:ascii="Arial" w:hAnsi="Arial" w:cs="Arial"/>
        </w:rPr>
      </w:pPr>
    </w:p>
    <w:p w:rsidR="00C15097" w:rsidRPr="00086BF4" w:rsidRDefault="00C15097" w:rsidP="00C15097">
      <w:pPr>
        <w:rPr>
          <w:rFonts w:ascii="Arial" w:hAnsi="Arial" w:cs="Arial"/>
        </w:rPr>
      </w:pPr>
    </w:p>
    <w:p w:rsidR="00C15097" w:rsidRPr="00086BF4" w:rsidRDefault="00C15097" w:rsidP="00C15097">
      <w:pPr>
        <w:ind w:firstLine="567"/>
        <w:jc w:val="both"/>
        <w:rPr>
          <w:rFonts w:ascii="Arial" w:hAnsi="Arial" w:cs="Arial"/>
        </w:rPr>
      </w:pPr>
      <w:proofErr w:type="gramStart"/>
      <w:r w:rsidRPr="00086BF4">
        <w:rPr>
          <w:rFonts w:ascii="Arial" w:hAnsi="Arial" w:cs="Arial"/>
        </w:rPr>
        <w:t xml:space="preserve">Принимая во внимание протест прокуратуры </w:t>
      </w:r>
      <w:proofErr w:type="spellStart"/>
      <w:r w:rsidRPr="00086BF4">
        <w:rPr>
          <w:rFonts w:ascii="Arial" w:hAnsi="Arial" w:cs="Arial"/>
        </w:rPr>
        <w:t>Котельниковского</w:t>
      </w:r>
      <w:proofErr w:type="spellEnd"/>
      <w:r w:rsidRPr="00086BF4">
        <w:rPr>
          <w:rFonts w:ascii="Arial" w:hAnsi="Arial" w:cs="Arial"/>
        </w:rPr>
        <w:t xml:space="preserve"> района от 19.03.2021 г. № 70-66-2021, в целях актуализации Положения о бю</w:t>
      </w:r>
      <w:r w:rsidR="00AF76FB" w:rsidRPr="00086BF4">
        <w:rPr>
          <w:rFonts w:ascii="Arial" w:hAnsi="Arial" w:cs="Arial"/>
        </w:rPr>
        <w:t>джетном процессе в Красноярском</w:t>
      </w:r>
      <w:r w:rsidRPr="00086BF4">
        <w:rPr>
          <w:rFonts w:ascii="Arial" w:hAnsi="Arial" w:cs="Arial"/>
        </w:rPr>
        <w:t xml:space="preserve"> сельском поселении</w:t>
      </w:r>
      <w:r w:rsidRPr="00086BF4">
        <w:t xml:space="preserve"> </w:t>
      </w:r>
      <w:proofErr w:type="spellStart"/>
      <w:r w:rsidRPr="00086BF4">
        <w:rPr>
          <w:rFonts w:ascii="Arial" w:hAnsi="Arial" w:cs="Arial"/>
        </w:rPr>
        <w:t>Котельниковского</w:t>
      </w:r>
      <w:proofErr w:type="spellEnd"/>
      <w:r w:rsidRPr="00086BF4">
        <w:rPr>
          <w:rFonts w:ascii="Arial" w:hAnsi="Arial" w:cs="Arial"/>
        </w:rPr>
        <w:t xml:space="preserve"> муниципального района Волгоградской области, в соответствии  с  Бюджетным кодексом Российской Федерации, Федеральным   законом  от  06.10.2003г.  №  131-ФЗ  «Об общих  принципах  организации  местного  самоуправления  в  Российской  Феде</w:t>
      </w:r>
      <w:r w:rsidR="00AF76FB" w:rsidRPr="00086BF4">
        <w:rPr>
          <w:rFonts w:ascii="Arial" w:hAnsi="Arial" w:cs="Arial"/>
        </w:rPr>
        <w:t>рации»,  Уставом  Красноярского</w:t>
      </w:r>
      <w:r w:rsidRPr="00086BF4">
        <w:rPr>
          <w:rFonts w:ascii="Arial" w:hAnsi="Arial" w:cs="Arial"/>
        </w:rPr>
        <w:t xml:space="preserve">  сельского  поселения, Совет  нар</w:t>
      </w:r>
      <w:r w:rsidR="00AF76FB" w:rsidRPr="00086BF4">
        <w:rPr>
          <w:rFonts w:ascii="Arial" w:hAnsi="Arial" w:cs="Arial"/>
        </w:rPr>
        <w:t>одных   депутатов Красноярского</w:t>
      </w:r>
      <w:r w:rsidRPr="00086BF4">
        <w:rPr>
          <w:rFonts w:ascii="Arial" w:hAnsi="Arial" w:cs="Arial"/>
        </w:rPr>
        <w:t xml:space="preserve"> сельского  поселения  </w:t>
      </w:r>
      <w:proofErr w:type="gramEnd"/>
    </w:p>
    <w:p w:rsidR="00C15097" w:rsidRPr="00086BF4" w:rsidRDefault="00C15097" w:rsidP="00C15097">
      <w:pPr>
        <w:jc w:val="both"/>
        <w:rPr>
          <w:rFonts w:ascii="Arial" w:hAnsi="Arial" w:cs="Arial"/>
        </w:rPr>
      </w:pPr>
    </w:p>
    <w:p w:rsidR="00C15097" w:rsidRPr="00086BF4" w:rsidRDefault="00C15097" w:rsidP="00C15097">
      <w:pPr>
        <w:jc w:val="both"/>
        <w:rPr>
          <w:rFonts w:ascii="Arial" w:hAnsi="Arial" w:cs="Arial"/>
          <w:b/>
        </w:rPr>
      </w:pPr>
      <w:r w:rsidRPr="00086BF4">
        <w:rPr>
          <w:rFonts w:ascii="Arial" w:hAnsi="Arial" w:cs="Arial"/>
          <w:b/>
        </w:rPr>
        <w:t>РЕШИЛ:</w:t>
      </w:r>
    </w:p>
    <w:p w:rsidR="00C15097" w:rsidRPr="00086BF4" w:rsidRDefault="00C15097" w:rsidP="00C15097">
      <w:pPr>
        <w:rPr>
          <w:rFonts w:ascii="Arial" w:hAnsi="Arial" w:cs="Arial"/>
        </w:rPr>
      </w:pPr>
    </w:p>
    <w:p w:rsidR="00C15097" w:rsidRPr="00086BF4" w:rsidRDefault="00C15097" w:rsidP="00C15097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086BF4">
        <w:rPr>
          <w:sz w:val="24"/>
          <w:szCs w:val="24"/>
        </w:rPr>
        <w:t>Внести в Положение о бю</w:t>
      </w:r>
      <w:r w:rsidR="00AF76FB" w:rsidRPr="00086BF4">
        <w:rPr>
          <w:sz w:val="24"/>
          <w:szCs w:val="24"/>
        </w:rPr>
        <w:t>джетном процессе в Красноярском</w:t>
      </w:r>
      <w:r w:rsidRPr="00086BF4">
        <w:rPr>
          <w:sz w:val="24"/>
          <w:szCs w:val="24"/>
        </w:rPr>
        <w:t xml:space="preserve"> сельском поселении </w:t>
      </w:r>
      <w:proofErr w:type="spellStart"/>
      <w:r w:rsidRPr="00086BF4">
        <w:rPr>
          <w:sz w:val="24"/>
          <w:szCs w:val="24"/>
        </w:rPr>
        <w:t>К</w:t>
      </w:r>
      <w:bookmarkStart w:id="2" w:name="_GoBack"/>
      <w:bookmarkEnd w:id="2"/>
      <w:r w:rsidRPr="00086BF4">
        <w:rPr>
          <w:sz w:val="24"/>
          <w:szCs w:val="24"/>
        </w:rPr>
        <w:t>отельниковского</w:t>
      </w:r>
      <w:proofErr w:type="spellEnd"/>
      <w:r w:rsidRPr="00086BF4">
        <w:rPr>
          <w:sz w:val="24"/>
          <w:szCs w:val="24"/>
        </w:rPr>
        <w:t xml:space="preserve"> муниципального района Волгоградской области, утвержденное решением Совета народных депутатов </w:t>
      </w:r>
      <w:r w:rsidR="00AF76FB" w:rsidRPr="00086BF4">
        <w:rPr>
          <w:sz w:val="24"/>
          <w:szCs w:val="24"/>
        </w:rPr>
        <w:t>Красноярского сельского поселения от 20.04.2017 г. № 56/1</w:t>
      </w:r>
      <w:r w:rsidRPr="00086BF4">
        <w:rPr>
          <w:sz w:val="24"/>
          <w:szCs w:val="24"/>
        </w:rPr>
        <w:t xml:space="preserve">  (далее – Положение), следующие изменения:</w:t>
      </w:r>
    </w:p>
    <w:p w:rsidR="00C15097" w:rsidRPr="00086BF4" w:rsidRDefault="00C15097" w:rsidP="00C15097">
      <w:pPr>
        <w:pStyle w:val="ConsPlusNormal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086BF4">
        <w:rPr>
          <w:sz w:val="24"/>
          <w:szCs w:val="24"/>
        </w:rPr>
        <w:t>Главу III Положения дополнить статьей 9.1 следующего содержания:</w:t>
      </w:r>
    </w:p>
    <w:p w:rsidR="00C15097" w:rsidRPr="00086BF4" w:rsidRDefault="00C15097" w:rsidP="00C15097">
      <w:pPr>
        <w:pStyle w:val="ConsPlusNormal"/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086BF4">
        <w:rPr>
          <w:sz w:val="24"/>
          <w:szCs w:val="24"/>
        </w:rPr>
        <w:t>Статья 9.1. Прогнозирование доходов бюджета</w:t>
      </w:r>
    </w:p>
    <w:p w:rsidR="00C15097" w:rsidRPr="00086BF4" w:rsidRDefault="00C15097" w:rsidP="00C15097">
      <w:pPr>
        <w:pStyle w:val="ConsPlusNormal"/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086BF4">
        <w:rPr>
          <w:sz w:val="24"/>
          <w:szCs w:val="24"/>
        </w:rPr>
        <w:t xml:space="preserve">«1. </w:t>
      </w:r>
      <w:proofErr w:type="gramStart"/>
      <w:r w:rsidRPr="00086BF4">
        <w:rPr>
          <w:sz w:val="24"/>
          <w:szCs w:val="24"/>
        </w:rPr>
        <w:t>Доходы бюджета прогнозируются на основе прогноза социально-эконом</w:t>
      </w:r>
      <w:r w:rsidR="00E15C66">
        <w:rPr>
          <w:sz w:val="24"/>
          <w:szCs w:val="24"/>
        </w:rPr>
        <w:t>ического развития Красноярского</w:t>
      </w:r>
      <w:r w:rsidRPr="00086BF4">
        <w:rPr>
          <w:sz w:val="24"/>
          <w:szCs w:val="24"/>
        </w:rPr>
        <w:t xml:space="preserve"> сельского поселения, действующего на день внесения проекта решения о бюджете в Совет народн</w:t>
      </w:r>
      <w:r w:rsidR="00E15C66">
        <w:rPr>
          <w:sz w:val="24"/>
          <w:szCs w:val="24"/>
        </w:rPr>
        <w:t>ых депутатов Красноярского</w:t>
      </w:r>
      <w:r w:rsidRPr="00086BF4">
        <w:rPr>
          <w:sz w:val="24"/>
          <w:szCs w:val="24"/>
        </w:rPr>
        <w:t xml:space="preserve">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Волгоградской области</w:t>
      </w:r>
      <w:proofErr w:type="gramEnd"/>
      <w:r w:rsidRPr="00086BF4">
        <w:rPr>
          <w:sz w:val="24"/>
          <w:szCs w:val="24"/>
        </w:rPr>
        <w:t xml:space="preserve"> и решений Совета н</w:t>
      </w:r>
      <w:r w:rsidR="00E15C66">
        <w:rPr>
          <w:sz w:val="24"/>
          <w:szCs w:val="24"/>
        </w:rPr>
        <w:t>ародных депутатов Красноярского</w:t>
      </w:r>
      <w:r w:rsidRPr="00086BF4">
        <w:rPr>
          <w:sz w:val="24"/>
          <w:szCs w:val="24"/>
        </w:rPr>
        <w:t xml:space="preserve"> сельского поселения, устанавливающих неналоговые доходы бюджета.</w:t>
      </w:r>
    </w:p>
    <w:p w:rsidR="00C15097" w:rsidRPr="00086BF4" w:rsidRDefault="00C15097" w:rsidP="00C15097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 w:rsidRPr="00086BF4">
        <w:rPr>
          <w:sz w:val="24"/>
          <w:szCs w:val="24"/>
        </w:rPr>
        <w:t>Положения федеральных законов, законов Волгоградской области, решений Совета народных</w:t>
      </w:r>
      <w:r w:rsidR="00E15C66">
        <w:rPr>
          <w:sz w:val="24"/>
          <w:szCs w:val="24"/>
        </w:rPr>
        <w:t xml:space="preserve"> депутатов Красноярского </w:t>
      </w:r>
      <w:r w:rsidRPr="00086BF4">
        <w:rPr>
          <w:sz w:val="24"/>
          <w:szCs w:val="24"/>
        </w:rPr>
        <w:t xml:space="preserve">сельского поселения, </w:t>
      </w:r>
      <w:r w:rsidRPr="00086BF4">
        <w:rPr>
          <w:sz w:val="24"/>
          <w:szCs w:val="24"/>
        </w:rPr>
        <w:lastRenderedPageBreak/>
        <w:t>приводящих к изменению общего объема доходов бюджета и принятых после внесения проекта решения о бюджете на рассмотрение в Совет н</w:t>
      </w:r>
      <w:r w:rsidR="00E15C66">
        <w:rPr>
          <w:sz w:val="24"/>
          <w:szCs w:val="24"/>
        </w:rPr>
        <w:t>ародных депутатов Красноярского</w:t>
      </w:r>
      <w:r w:rsidRPr="00086BF4">
        <w:rPr>
          <w:sz w:val="24"/>
          <w:szCs w:val="24"/>
        </w:rPr>
        <w:t xml:space="preserve"> сельского поселения,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года.».</w:t>
      </w:r>
      <w:proofErr w:type="gramEnd"/>
    </w:p>
    <w:p w:rsidR="00C15097" w:rsidRPr="00086BF4" w:rsidRDefault="00C15097" w:rsidP="00C15097">
      <w:pPr>
        <w:pStyle w:val="ConsPlusNormal"/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086BF4">
        <w:rPr>
          <w:sz w:val="24"/>
          <w:szCs w:val="24"/>
        </w:rPr>
        <w:t>1.2. Часть 3 статьи 20 Положения изложить в следующей редакции:</w:t>
      </w:r>
    </w:p>
    <w:p w:rsidR="00C15097" w:rsidRPr="00086BF4" w:rsidRDefault="00C15097" w:rsidP="00C1509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86BF4">
        <w:rPr>
          <w:rFonts w:ascii="Arial" w:hAnsi="Arial" w:cs="Arial"/>
        </w:rPr>
        <w:t>«3. Бюджет исполняется на основе единства кассы и подведомственности расходов. Казначейское обслуживание исполнения бюджета осуществляется Федеральным казначейством. Для казначейского обслуживания исполнения бюджета в Федеральном казначействе с учетом положений статьи 38.2 Бюджетного кодекса Российской Федерации открывается единый счет бюджета, через который осуществляются все</w:t>
      </w:r>
      <w:r w:rsidR="00E15C66">
        <w:rPr>
          <w:rFonts w:ascii="Arial" w:hAnsi="Arial" w:cs="Arial"/>
        </w:rPr>
        <w:t xml:space="preserve"> операции по исполнению бюджета</w:t>
      </w:r>
      <w:r w:rsidRPr="00086BF4">
        <w:rPr>
          <w:rFonts w:ascii="Arial" w:hAnsi="Arial" w:cs="Arial"/>
        </w:rPr>
        <w:t xml:space="preserve">». </w:t>
      </w:r>
    </w:p>
    <w:p w:rsidR="00C15097" w:rsidRPr="00086BF4" w:rsidRDefault="00C15097" w:rsidP="00C15097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086BF4">
        <w:rPr>
          <w:rFonts w:ascii="Arial" w:hAnsi="Arial" w:cs="Arial"/>
        </w:rPr>
        <w:t>2. Настоящее решение вступает в силу со дня его официального обнародования.</w:t>
      </w:r>
    </w:p>
    <w:p w:rsidR="00C15097" w:rsidRPr="00086BF4" w:rsidRDefault="00C15097" w:rsidP="00C15097">
      <w:pPr>
        <w:jc w:val="both"/>
        <w:rPr>
          <w:rFonts w:ascii="Arial" w:hAnsi="Arial" w:cs="Arial"/>
        </w:rPr>
      </w:pPr>
    </w:p>
    <w:p w:rsidR="00C15097" w:rsidRPr="00086BF4" w:rsidRDefault="00C15097" w:rsidP="00C150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15097" w:rsidRPr="00086BF4" w:rsidRDefault="00C15097" w:rsidP="00C15097">
      <w:pPr>
        <w:rPr>
          <w:rFonts w:ascii="Arial" w:hAnsi="Arial" w:cs="Arial"/>
        </w:rPr>
      </w:pPr>
    </w:p>
    <w:p w:rsidR="00C15097" w:rsidRPr="00086BF4" w:rsidRDefault="00AF76FB" w:rsidP="00C15097">
      <w:pPr>
        <w:rPr>
          <w:rFonts w:ascii="Arial" w:hAnsi="Arial" w:cs="Arial"/>
        </w:rPr>
      </w:pPr>
      <w:r w:rsidRPr="00086BF4">
        <w:rPr>
          <w:rFonts w:ascii="Arial" w:hAnsi="Arial" w:cs="Arial"/>
        </w:rPr>
        <w:t xml:space="preserve">Глава </w:t>
      </w:r>
      <w:proofErr w:type="gramStart"/>
      <w:r w:rsidRPr="00086BF4">
        <w:rPr>
          <w:rFonts w:ascii="Arial" w:hAnsi="Arial" w:cs="Arial"/>
        </w:rPr>
        <w:t>Красноярского</w:t>
      </w:r>
      <w:proofErr w:type="gramEnd"/>
    </w:p>
    <w:p w:rsidR="00C15097" w:rsidRPr="00086BF4" w:rsidRDefault="00C15097" w:rsidP="00C15097">
      <w:pPr>
        <w:rPr>
          <w:rFonts w:ascii="Arial" w:hAnsi="Arial" w:cs="Arial"/>
          <w:b/>
          <w:bCs/>
        </w:rPr>
      </w:pPr>
      <w:r w:rsidRPr="00086BF4">
        <w:rPr>
          <w:rFonts w:ascii="Arial" w:hAnsi="Arial" w:cs="Arial"/>
        </w:rPr>
        <w:t xml:space="preserve">сельского поселения                                                               </w:t>
      </w:r>
      <w:r w:rsidRPr="00086BF4">
        <w:rPr>
          <w:rFonts w:ascii="Arial" w:hAnsi="Arial" w:cs="Arial"/>
        </w:rPr>
        <w:tab/>
      </w:r>
      <w:r w:rsidR="00AF76FB" w:rsidRPr="00086BF4">
        <w:rPr>
          <w:rFonts w:ascii="Arial" w:hAnsi="Arial" w:cs="Arial"/>
        </w:rPr>
        <w:t>Н.В.Кравченко</w:t>
      </w:r>
    </w:p>
    <w:p w:rsidR="003C1841" w:rsidRPr="00086BF4" w:rsidRDefault="003C1841"/>
    <w:sectPr w:rsidR="003C1841" w:rsidRPr="00086BF4" w:rsidSect="00A7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022"/>
    <w:multiLevelType w:val="hybridMultilevel"/>
    <w:tmpl w:val="2ACC624C"/>
    <w:lvl w:ilvl="0" w:tplc="7084F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E036FF"/>
    <w:multiLevelType w:val="multilevel"/>
    <w:tmpl w:val="B3EE2742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8" w:hanging="2160"/>
      </w:pPr>
      <w:rPr>
        <w:rFonts w:hint="default"/>
      </w:rPr>
    </w:lvl>
  </w:abstractNum>
  <w:abstractNum w:abstractNumId="2">
    <w:nsid w:val="7901650B"/>
    <w:multiLevelType w:val="multilevel"/>
    <w:tmpl w:val="2EBE9C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97"/>
    <w:rsid w:val="00086BF4"/>
    <w:rsid w:val="000A016E"/>
    <w:rsid w:val="00106DED"/>
    <w:rsid w:val="002942B6"/>
    <w:rsid w:val="003C1841"/>
    <w:rsid w:val="004829A7"/>
    <w:rsid w:val="00A74C48"/>
    <w:rsid w:val="00AF76FB"/>
    <w:rsid w:val="00B05047"/>
    <w:rsid w:val="00C15097"/>
    <w:rsid w:val="00E1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15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0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F76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15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0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</cp:revision>
  <cp:lastPrinted>2021-04-12T07:23:00Z</cp:lastPrinted>
  <dcterms:created xsi:type="dcterms:W3CDTF">2021-04-02T08:04:00Z</dcterms:created>
  <dcterms:modified xsi:type="dcterms:W3CDTF">2021-04-12T07:26:00Z</dcterms:modified>
</cp:coreProperties>
</file>